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8B" w:rsidRDefault="00EB0B8B" w:rsidP="00EB0B8B">
      <w:pPr>
        <w:pStyle w:val="a4"/>
        <w:spacing w:line="432" w:lineRule="auto"/>
        <w:jc w:val="center"/>
        <w:rPr>
          <w:rFonts w:hint="eastAsia"/>
          <w:color w:val="141414"/>
        </w:rPr>
      </w:pPr>
      <w:r>
        <w:rPr>
          <w:rStyle w:val="a5"/>
          <w:rFonts w:hint="eastAsia"/>
          <w:color w:val="FF0000"/>
          <w:sz w:val="32"/>
          <w:szCs w:val="32"/>
        </w:rPr>
        <w:t>省教育厅关于做好2017年度江苏省高等学校</w:t>
      </w:r>
      <w:r>
        <w:rPr>
          <w:rFonts w:hint="eastAsia"/>
          <w:b/>
          <w:bCs/>
          <w:color w:val="FF0000"/>
          <w:sz w:val="32"/>
          <w:szCs w:val="32"/>
        </w:rPr>
        <w:br/>
      </w:r>
      <w:r>
        <w:rPr>
          <w:rStyle w:val="a5"/>
          <w:rFonts w:hint="eastAsia"/>
          <w:color w:val="FF0000"/>
          <w:sz w:val="32"/>
          <w:szCs w:val="32"/>
        </w:rPr>
        <w:t>  优秀科技创新团队申报工作的通知</w:t>
      </w:r>
    </w:p>
    <w:p w:rsidR="00EB0B8B" w:rsidRDefault="00EB0B8B" w:rsidP="00EB0B8B">
      <w:pPr>
        <w:pStyle w:val="a4"/>
        <w:spacing w:line="432" w:lineRule="auto"/>
        <w:jc w:val="center"/>
        <w:rPr>
          <w:rFonts w:hint="eastAsia"/>
          <w:color w:val="141414"/>
        </w:rPr>
      </w:pPr>
      <w:r>
        <w:rPr>
          <w:rFonts w:hint="eastAsia"/>
          <w:color w:val="141414"/>
        </w:rPr>
        <w:t xml:space="preserve">　　</w:t>
      </w:r>
      <w:proofErr w:type="gramStart"/>
      <w:r>
        <w:rPr>
          <w:rFonts w:hint="eastAsia"/>
          <w:color w:val="141414"/>
        </w:rPr>
        <w:t>苏教科函</w:t>
      </w:r>
      <w:proofErr w:type="gramEnd"/>
      <w:r>
        <w:rPr>
          <w:rFonts w:hint="eastAsia"/>
          <w:color w:val="141414"/>
        </w:rPr>
        <w:t>﹝2017﹞2号</w:t>
      </w:r>
    </w:p>
    <w:p w:rsidR="00EB0B8B" w:rsidRDefault="00EB0B8B" w:rsidP="00EB0B8B">
      <w:pPr>
        <w:pStyle w:val="a4"/>
        <w:spacing w:line="432" w:lineRule="auto"/>
        <w:rPr>
          <w:rFonts w:hint="eastAsia"/>
          <w:color w:val="141414"/>
        </w:rPr>
      </w:pPr>
      <w:r>
        <w:rPr>
          <w:rFonts w:hint="eastAsia"/>
          <w:color w:val="141414"/>
        </w:rPr>
        <w:t>各有关高校：</w:t>
      </w:r>
    </w:p>
    <w:p w:rsidR="00EB0B8B" w:rsidRDefault="00EB0B8B" w:rsidP="00EB0B8B">
      <w:pPr>
        <w:pStyle w:val="a4"/>
        <w:spacing w:line="432" w:lineRule="auto"/>
        <w:rPr>
          <w:rFonts w:hint="eastAsia"/>
          <w:color w:val="141414"/>
        </w:rPr>
      </w:pPr>
      <w:r>
        <w:rPr>
          <w:rFonts w:hint="eastAsia"/>
          <w:color w:val="141414"/>
        </w:rPr>
        <w:t xml:space="preserve">　　为进一步提升我省高校科技创新水平，培育和建设一批具有较强自主创新能力、能为国家和江苏经济社会发展解决重大科技问题的优秀科技创新群体，省教育厅将开展2017年度江苏省高等学校优秀科技创新团队（以下称“创新团队”）评选工作。根据《江苏省高等学校优秀科技创新团队支持计划管理办法》（苏教规〔2017〕4号）有关规定，现将有关事项通知如下。</w:t>
      </w:r>
    </w:p>
    <w:p w:rsidR="00EB0B8B" w:rsidRDefault="00EB0B8B" w:rsidP="00EB0B8B">
      <w:pPr>
        <w:pStyle w:val="a4"/>
        <w:spacing w:line="432" w:lineRule="auto"/>
        <w:rPr>
          <w:rFonts w:hint="eastAsia"/>
          <w:color w:val="141414"/>
        </w:rPr>
      </w:pPr>
      <w:r>
        <w:rPr>
          <w:rFonts w:hint="eastAsia"/>
          <w:color w:val="141414"/>
        </w:rPr>
        <w:t xml:space="preserve">　　一、申报领域</w:t>
      </w:r>
    </w:p>
    <w:p w:rsidR="00EB0B8B" w:rsidRDefault="00EB0B8B" w:rsidP="00EB0B8B">
      <w:pPr>
        <w:pStyle w:val="a4"/>
        <w:spacing w:line="432" w:lineRule="auto"/>
        <w:rPr>
          <w:rFonts w:hint="eastAsia"/>
          <w:color w:val="141414"/>
        </w:rPr>
      </w:pPr>
      <w:r>
        <w:rPr>
          <w:rFonts w:hint="eastAsia"/>
          <w:color w:val="141414"/>
        </w:rPr>
        <w:t xml:space="preserve">　　各高校可面向经济社会发展各个领域组建科技创新团队进行申报，重点支持面向新一代信息技术、高端软件和信息服务、人工智能、新材料、生物技术和新医药、高端装备制造、节能环保、新能源和能源互联网等战略性新兴产业组建的科技创新团队。</w:t>
      </w:r>
    </w:p>
    <w:p w:rsidR="00EB0B8B" w:rsidRDefault="00EB0B8B" w:rsidP="00EB0B8B">
      <w:pPr>
        <w:pStyle w:val="a4"/>
        <w:spacing w:line="432" w:lineRule="auto"/>
        <w:rPr>
          <w:rFonts w:hint="eastAsia"/>
          <w:color w:val="141414"/>
        </w:rPr>
      </w:pPr>
      <w:r>
        <w:rPr>
          <w:rFonts w:hint="eastAsia"/>
          <w:color w:val="141414"/>
        </w:rPr>
        <w:t xml:space="preserve">　　二、申报条件</w:t>
      </w:r>
    </w:p>
    <w:p w:rsidR="00EB0B8B" w:rsidRDefault="00EB0B8B" w:rsidP="00EB0B8B">
      <w:pPr>
        <w:pStyle w:val="a4"/>
        <w:spacing w:line="432" w:lineRule="auto"/>
        <w:rPr>
          <w:rFonts w:hint="eastAsia"/>
          <w:color w:val="141414"/>
        </w:rPr>
      </w:pPr>
      <w:r>
        <w:rPr>
          <w:rFonts w:hint="eastAsia"/>
          <w:color w:val="141414"/>
        </w:rPr>
        <w:t xml:space="preserve">　　1. 申报创新团队一般应以国家级或省部级重点学科、重点实验室、工程技术研究中心等创新研发基地为依托，承担属于国家和我省中长期科技发展规划提出的重点领域的重大科技项目，主要从事对经济发展、社会进步和国家安全具有战略意义的基础性、前瞻性研究，对我省发展高新技术产业具有较大牵引带动作用、能产生良好经济或社会效益的自主创新应用研究，所从事的研究有明确的自主知识产权目标和标志性创新成果计划，有切实可行的研究方案和技术实现路线。</w:t>
      </w:r>
    </w:p>
    <w:p w:rsidR="00EB0B8B" w:rsidRDefault="00EB0B8B" w:rsidP="00EB0B8B">
      <w:pPr>
        <w:pStyle w:val="a4"/>
        <w:spacing w:line="432" w:lineRule="auto"/>
        <w:rPr>
          <w:rFonts w:hint="eastAsia"/>
          <w:color w:val="141414"/>
        </w:rPr>
      </w:pPr>
      <w:r>
        <w:rPr>
          <w:rFonts w:hint="eastAsia"/>
          <w:color w:val="141414"/>
        </w:rPr>
        <w:lastRenderedPageBreak/>
        <w:t xml:space="preserve">　　2. 申报创新团队的带头人应品德高尚，治学严谨，具有宽广的学术视野、较深的学术造诣和创新性学术思想、较强的科技创新能力、较好的组织协调能力和合作精神，能科学把握团队研究方向和研究过程，在研究群体中具有较强的凝聚力。团队带头人应是我省高校从事科研和教学第一线的全职人员，近五年（2012年1月1日至2016年12月31日）获得部省级以上相关人才计划资助或</w:t>
      </w:r>
      <w:proofErr w:type="gramStart"/>
      <w:r>
        <w:rPr>
          <w:rFonts w:hint="eastAsia"/>
          <w:color w:val="141414"/>
        </w:rPr>
        <w:t>主持过部省级</w:t>
      </w:r>
      <w:proofErr w:type="gramEnd"/>
      <w:r>
        <w:rPr>
          <w:rFonts w:hint="eastAsia"/>
          <w:color w:val="141414"/>
        </w:rPr>
        <w:t>以上重大科研项目。本科高校校级领导不得作为团队带头人申报，两院院士年龄原则上不超过65岁，其他团队带头人年龄原则上不超过55岁。</w:t>
      </w:r>
    </w:p>
    <w:p w:rsidR="00EB0B8B" w:rsidRDefault="00EB0B8B" w:rsidP="00EB0B8B">
      <w:pPr>
        <w:pStyle w:val="a4"/>
        <w:spacing w:line="432" w:lineRule="auto"/>
        <w:rPr>
          <w:rFonts w:hint="eastAsia"/>
          <w:color w:val="141414"/>
        </w:rPr>
      </w:pPr>
      <w:r>
        <w:rPr>
          <w:rFonts w:hint="eastAsia"/>
          <w:color w:val="141414"/>
        </w:rPr>
        <w:t xml:space="preserve">　　3. 创新团队成员应在8人以上，并具有长期良好合作的基础、相对集中的研究方向、合理的专业结构和年龄结构，具有良好的合作机制、环境条件和工作氛围。参加人员有明确的任务分工，每位成员对所承担的研究任务能投入足够的时间和精力。</w:t>
      </w:r>
    </w:p>
    <w:p w:rsidR="00EB0B8B" w:rsidRDefault="00EB0B8B" w:rsidP="00EB0B8B">
      <w:pPr>
        <w:pStyle w:val="a4"/>
        <w:spacing w:line="432" w:lineRule="auto"/>
        <w:rPr>
          <w:rFonts w:hint="eastAsia"/>
          <w:color w:val="141414"/>
        </w:rPr>
      </w:pPr>
      <w:r>
        <w:rPr>
          <w:rFonts w:hint="eastAsia"/>
          <w:color w:val="141414"/>
        </w:rPr>
        <w:t xml:space="preserve">　　4．创新团队研究期限为三年，按照</w:t>
      </w:r>
      <w:proofErr w:type="gramStart"/>
      <w:r>
        <w:rPr>
          <w:rFonts w:hint="eastAsia"/>
          <w:color w:val="141414"/>
        </w:rPr>
        <w:t>省立校助的</w:t>
      </w:r>
      <w:proofErr w:type="gramEnd"/>
      <w:r>
        <w:rPr>
          <w:rFonts w:hint="eastAsia"/>
          <w:color w:val="141414"/>
        </w:rPr>
        <w:t>方式开展研究，所在学校能落实团队研究所需要的研究经费。省属高校能够从年度增加的生</w:t>
      </w:r>
      <w:proofErr w:type="gramStart"/>
      <w:r>
        <w:rPr>
          <w:rFonts w:hint="eastAsia"/>
          <w:color w:val="141414"/>
        </w:rPr>
        <w:t>均财政</w:t>
      </w:r>
      <w:proofErr w:type="gramEnd"/>
      <w:r>
        <w:rPr>
          <w:rFonts w:hint="eastAsia"/>
          <w:color w:val="141414"/>
        </w:rPr>
        <w:t>拨款经费中落实不少于30万元的研究经费，其他高校能够多渠道落实不少于30万元的研究经费，创新团队能够自筹一定的研究经费，有关高校应出具创新团队研究经费落实承诺证明并加盖学校公章。</w:t>
      </w:r>
    </w:p>
    <w:p w:rsidR="00EB0B8B" w:rsidRDefault="00EB0B8B" w:rsidP="00EB0B8B">
      <w:pPr>
        <w:pStyle w:val="a4"/>
        <w:spacing w:line="432" w:lineRule="auto"/>
        <w:rPr>
          <w:rFonts w:hint="eastAsia"/>
          <w:color w:val="141414"/>
        </w:rPr>
      </w:pPr>
      <w:r>
        <w:rPr>
          <w:rFonts w:hint="eastAsia"/>
          <w:color w:val="141414"/>
        </w:rPr>
        <w:t xml:space="preserve">　　5. 鼓励跨学科、跨高校组建创新团队，鼓励高校与国内外科研机构、企业合作组建创新团队。提倡资源共享、优势互补、合作共赢、风险共担的合作攻关和集成创新。</w:t>
      </w:r>
    </w:p>
    <w:p w:rsidR="00EB0B8B" w:rsidRDefault="00EB0B8B" w:rsidP="00EB0B8B">
      <w:pPr>
        <w:pStyle w:val="a4"/>
        <w:spacing w:line="432" w:lineRule="auto"/>
        <w:rPr>
          <w:rFonts w:hint="eastAsia"/>
          <w:color w:val="141414"/>
        </w:rPr>
      </w:pPr>
      <w:r>
        <w:rPr>
          <w:rFonts w:hint="eastAsia"/>
          <w:color w:val="141414"/>
        </w:rPr>
        <w:t xml:space="preserve">　　三、申报范围与名额</w:t>
      </w:r>
    </w:p>
    <w:p w:rsidR="00EB0B8B" w:rsidRDefault="00EB0B8B" w:rsidP="00EB0B8B">
      <w:pPr>
        <w:pStyle w:val="a4"/>
        <w:spacing w:line="432" w:lineRule="auto"/>
        <w:rPr>
          <w:rFonts w:hint="eastAsia"/>
          <w:color w:val="141414"/>
        </w:rPr>
      </w:pPr>
      <w:r>
        <w:rPr>
          <w:rFonts w:hint="eastAsia"/>
          <w:color w:val="141414"/>
        </w:rPr>
        <w:t xml:space="preserve">　　创新团队的申报范围为全省普通高校,其中具有博士学位授予权和硕士学位授予权的高校每校不超过2个，其他本科院校和高职院校每校不超过1个。不符</w:t>
      </w:r>
      <w:r>
        <w:rPr>
          <w:rFonts w:hint="eastAsia"/>
          <w:color w:val="141414"/>
        </w:rPr>
        <w:lastRenderedPageBreak/>
        <w:t>合申报条件、研究经费无法落实的不得申报。已获得国家自然科学基金委员会、教育部及省有关部门创新团队计划的团队不再申报。</w:t>
      </w:r>
    </w:p>
    <w:p w:rsidR="00EB0B8B" w:rsidRDefault="00EB0B8B" w:rsidP="00EB0B8B">
      <w:pPr>
        <w:pStyle w:val="a4"/>
        <w:spacing w:line="432" w:lineRule="auto"/>
        <w:rPr>
          <w:rFonts w:hint="eastAsia"/>
          <w:color w:val="141414"/>
        </w:rPr>
      </w:pPr>
      <w:r>
        <w:rPr>
          <w:rFonts w:hint="eastAsia"/>
          <w:color w:val="141414"/>
        </w:rPr>
        <w:t xml:space="preserve">　　四、申报材料要求</w:t>
      </w:r>
    </w:p>
    <w:p w:rsidR="00EB0B8B" w:rsidRDefault="00EB0B8B" w:rsidP="00EB0B8B">
      <w:pPr>
        <w:pStyle w:val="a4"/>
        <w:spacing w:line="432" w:lineRule="auto"/>
        <w:rPr>
          <w:rFonts w:hint="eastAsia"/>
          <w:color w:val="141414"/>
        </w:rPr>
      </w:pPr>
      <w:r>
        <w:rPr>
          <w:rFonts w:hint="eastAsia"/>
          <w:color w:val="141414"/>
        </w:rPr>
        <w:t xml:space="preserve">　　申报创新团队须按照《2017年度江苏省高等学校优秀科技创新团队申请书》（附件1）规定的格式准备申请书，并填写《2017年度江苏省高等学校优秀科技创新团队申报汇总表》（附件2）。申请书和相关附件合订成册，并用软封面纸。申请书连同附件材料在内不超过100个页码。</w:t>
      </w:r>
    </w:p>
    <w:p w:rsidR="00EB0B8B" w:rsidRDefault="00EB0B8B" w:rsidP="00EB0B8B">
      <w:pPr>
        <w:pStyle w:val="a4"/>
        <w:spacing w:line="432" w:lineRule="auto"/>
        <w:rPr>
          <w:rFonts w:hint="eastAsia"/>
          <w:color w:val="141414"/>
        </w:rPr>
      </w:pPr>
      <w:r>
        <w:rPr>
          <w:rFonts w:hint="eastAsia"/>
          <w:color w:val="141414"/>
        </w:rPr>
        <w:t xml:space="preserve">　　请有关高校将申报材料一式五份（A4纸双面打印） 加盖学校公章和负责人签章，连同《2017年度江苏高校优秀科技创新团队申报汇总表》一式两份，于5月15日前报送省教育厅科学技术与产业处，逾期不再受理。汇总表电子版请发送至：ding@ec.js.edu.cn。联系人：</w:t>
      </w:r>
      <w:proofErr w:type="gramStart"/>
      <w:r>
        <w:rPr>
          <w:rFonts w:hint="eastAsia"/>
          <w:color w:val="141414"/>
        </w:rPr>
        <w:t>丁同玉</w:t>
      </w:r>
      <w:proofErr w:type="gramEnd"/>
      <w:r>
        <w:rPr>
          <w:rFonts w:hint="eastAsia"/>
          <w:color w:val="141414"/>
        </w:rPr>
        <w:t>；电话：025-83335683。</w:t>
      </w:r>
    </w:p>
    <w:p w:rsidR="00EB0B8B" w:rsidRDefault="00EB0B8B" w:rsidP="00EB0B8B">
      <w:pPr>
        <w:pStyle w:val="a4"/>
        <w:spacing w:line="432" w:lineRule="auto"/>
        <w:rPr>
          <w:rFonts w:hint="eastAsia"/>
          <w:color w:val="141414"/>
        </w:rPr>
      </w:pPr>
      <w:r>
        <w:rPr>
          <w:rFonts w:hint="eastAsia"/>
          <w:color w:val="141414"/>
        </w:rPr>
        <w:t xml:space="preserve">　　附件：</w:t>
      </w:r>
      <w:hyperlink r:id="rId4" w:history="1">
        <w:r>
          <w:rPr>
            <w:rStyle w:val="a3"/>
            <w:rFonts w:hint="default"/>
          </w:rPr>
          <w:t>1.2017年度江苏省高等学校优秀科技创新团队申请书</w:t>
        </w:r>
      </w:hyperlink>
      <w:r>
        <w:rPr>
          <w:rFonts w:hint="eastAsia"/>
          <w:color w:val="141414"/>
        </w:rPr>
        <w:t xml:space="preserve">　</w:t>
      </w:r>
    </w:p>
    <w:p w:rsidR="00EB0B8B" w:rsidRDefault="00EB0B8B" w:rsidP="00EB0B8B">
      <w:pPr>
        <w:pStyle w:val="a4"/>
        <w:spacing w:line="432" w:lineRule="auto"/>
        <w:rPr>
          <w:rFonts w:hint="eastAsia"/>
          <w:color w:val="141414"/>
        </w:rPr>
      </w:pPr>
      <w:r>
        <w:rPr>
          <w:rFonts w:hint="eastAsia"/>
          <w:color w:val="141414"/>
        </w:rPr>
        <w:t xml:space="preserve"> 　      </w:t>
      </w:r>
      <w:hyperlink r:id="rId5" w:history="1">
        <w:r>
          <w:rPr>
            <w:rStyle w:val="a3"/>
            <w:rFonts w:hint="default"/>
          </w:rPr>
          <w:t>2.2017年度江苏省高等学校优秀科技创新团队申报汇总表</w:t>
        </w:r>
      </w:hyperlink>
    </w:p>
    <w:p w:rsidR="00EB0B8B" w:rsidRDefault="00EB0B8B" w:rsidP="00EB0B8B">
      <w:pPr>
        <w:pStyle w:val="a4"/>
        <w:spacing w:line="432" w:lineRule="auto"/>
        <w:jc w:val="right"/>
        <w:rPr>
          <w:rFonts w:hint="eastAsia"/>
          <w:color w:val="141414"/>
        </w:rPr>
      </w:pPr>
      <w:r>
        <w:rPr>
          <w:rFonts w:hint="eastAsia"/>
          <w:color w:val="141414"/>
        </w:rPr>
        <w:t xml:space="preserve">　省教育厅</w:t>
      </w:r>
      <w:r>
        <w:rPr>
          <w:rFonts w:hint="eastAsia"/>
          <w:vanish/>
          <w:color w:val="141414"/>
        </w:rPr>
        <w:t>  </w:t>
      </w:r>
    </w:p>
    <w:p w:rsidR="00EB0B8B" w:rsidRDefault="00EB0B8B" w:rsidP="00EB0B8B">
      <w:pPr>
        <w:pStyle w:val="a4"/>
        <w:spacing w:line="432" w:lineRule="auto"/>
        <w:jc w:val="right"/>
        <w:rPr>
          <w:rFonts w:hint="eastAsia"/>
          <w:color w:val="141414"/>
        </w:rPr>
      </w:pPr>
      <w:r>
        <w:rPr>
          <w:rFonts w:hint="eastAsia"/>
          <w:color w:val="141414"/>
        </w:rPr>
        <w:t xml:space="preserve">　　                       2017年4月10日</w:t>
      </w:r>
    </w:p>
    <w:p w:rsidR="006E07F3" w:rsidRDefault="006E07F3"/>
    <w:sectPr w:rsidR="006E07F3" w:rsidSect="006E07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0B8B"/>
    <w:rsid w:val="006E07F3"/>
    <w:rsid w:val="00EB0B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0B8B"/>
    <w:rPr>
      <w:rFonts w:ascii="宋体" w:eastAsia="宋体" w:hAnsi="宋体" w:hint="eastAsia"/>
      <w:strike w:val="0"/>
      <w:dstrike w:val="0"/>
      <w:color w:val="141414"/>
      <w:u w:val="none"/>
      <w:effect w:val="none"/>
    </w:rPr>
  </w:style>
  <w:style w:type="paragraph" w:styleId="a4">
    <w:name w:val="Normal (Web)"/>
    <w:basedOn w:val="a"/>
    <w:uiPriority w:val="99"/>
    <w:semiHidden/>
    <w:unhideWhenUsed/>
    <w:rsid w:val="00EB0B8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B0B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js.edu.cn/module/download/downfile.jsp?classid=0&amp;filename=1704111705382941842.xls" TargetMode="External"/><Relationship Id="rId4" Type="http://schemas.openxmlformats.org/officeDocument/2006/relationships/hyperlink" Target="http://www.ec.js.edu.cn/module/download/downfile.jsp?classid=0&amp;filename=170411170531136297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1658</Characters>
  <Application>Microsoft Office Word</Application>
  <DocSecurity>0</DocSecurity>
  <Lines>13</Lines>
  <Paragraphs>3</Paragraphs>
  <ScaleCrop>false</ScaleCrop>
  <Company>Microsoft</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T-shao</dc:creator>
  <cp:lastModifiedBy>T-shao</cp:lastModifiedBy>
  <cp:revision>1</cp:revision>
  <dcterms:created xsi:type="dcterms:W3CDTF">2017-04-11T09:45:00Z</dcterms:created>
  <dcterms:modified xsi:type="dcterms:W3CDTF">2017-04-11T09:45:00Z</dcterms:modified>
</cp:coreProperties>
</file>