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  <w:szCs w:val="20"/>
        </w:rPr>
      </w:pPr>
      <w:r>
        <w:rPr>
          <w:rFonts w:hint="eastAsia" w:eastAsia="黑体"/>
          <w:sz w:val="32"/>
          <w:szCs w:val="20"/>
        </w:rPr>
        <w:t>南京中医药大学哲学社会科学人才培育专项项目</w:t>
      </w:r>
    </w:p>
    <w:p>
      <w:pPr>
        <w:jc w:val="center"/>
        <w:rPr>
          <w:rFonts w:hint="eastAsia" w:eastAsia="黑体"/>
          <w:sz w:val="32"/>
          <w:szCs w:val="20"/>
        </w:rPr>
      </w:pPr>
      <w:r>
        <w:rPr>
          <w:rFonts w:hint="eastAsia" w:eastAsia="黑体"/>
          <w:sz w:val="32"/>
          <w:szCs w:val="20"/>
        </w:rPr>
        <w:t>课题论证活页</w:t>
      </w:r>
    </w:p>
    <w:p>
      <w:pPr>
        <w:rPr>
          <w:rFonts w:hint="eastAsia" w:eastAsia="黑体"/>
          <w:sz w:val="32"/>
          <w:szCs w:val="20"/>
        </w:rPr>
      </w:pPr>
      <w:r>
        <w:rPr>
          <w:rFonts w:hint="eastAsia" w:eastAsia="黑体"/>
          <w:sz w:val="32"/>
          <w:szCs w:val="20"/>
        </w:rPr>
        <w:t>课题名称：</w:t>
      </w:r>
    </w:p>
    <w:tbl>
      <w:tblPr>
        <w:tblStyle w:val="4"/>
        <w:tblW w:w="90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6" w:hRule="exact"/>
        </w:trPr>
        <w:tc>
          <w:tcPr>
            <w:tcW w:w="9000" w:type="dxa"/>
          </w:tcPr>
          <w:p>
            <w:pPr>
              <w:spacing w:line="400" w:lineRule="exact"/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>本表参照以下提纲撰写，要求逻辑清晰，主题突出，层次分明，内容翔实，排版清晰。除“研究基础”外，本表内容与《</w:t>
            </w:r>
            <w:r>
              <w:rPr>
                <w:rFonts w:hint="eastAsia"/>
                <w:b/>
                <w:sz w:val="24"/>
              </w:rPr>
              <w:t>申请书</w:t>
            </w:r>
            <w:r>
              <w:rPr>
                <w:b/>
                <w:sz w:val="24"/>
              </w:rPr>
              <w:t>》</w:t>
            </w:r>
            <w:r>
              <w:rPr>
                <w:rFonts w:hint="eastAsia"/>
                <w:b/>
                <w:sz w:val="24"/>
              </w:rPr>
              <w:t>表二</w:t>
            </w:r>
            <w:r>
              <w:rPr>
                <w:b/>
                <w:sz w:val="24"/>
              </w:rPr>
              <w:t>内容一致</w:t>
            </w:r>
            <w:r>
              <w:rPr>
                <w:rFonts w:hint="eastAsia"/>
                <w:b/>
                <w:sz w:val="24"/>
              </w:rPr>
              <w:t>，总字数不超过7</w:t>
            </w:r>
            <w:r>
              <w:rPr>
                <w:b/>
                <w:sz w:val="24"/>
              </w:rPr>
              <w:t>000</w:t>
            </w:r>
            <w:r>
              <w:rPr>
                <w:rFonts w:hint="eastAsia"/>
                <w:b/>
                <w:sz w:val="24"/>
              </w:rPr>
              <w:t>字</w:t>
            </w:r>
            <w:r>
              <w:rPr>
                <w:b/>
                <w:sz w:val="24"/>
              </w:rPr>
              <w:t>。</w:t>
            </w:r>
          </w:p>
          <w:p>
            <w:pPr>
              <w:spacing w:line="400" w:lineRule="exact"/>
              <w:ind w:left="2045" w:leftChars="228" w:hanging="1566" w:hangingChars="650"/>
              <w:rPr>
                <w:sz w:val="24"/>
              </w:rPr>
            </w:pPr>
            <w:r>
              <w:rPr>
                <w:b/>
                <w:sz w:val="24"/>
              </w:rPr>
              <w:t>1.[选题依据]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本课题研究的意义和价值</w:t>
            </w:r>
            <w:r>
              <w:rPr>
                <w:sz w:val="24"/>
              </w:rPr>
              <w:t>。</w:t>
            </w:r>
          </w:p>
          <w:p>
            <w:pPr>
              <w:spacing w:line="400" w:lineRule="exact"/>
              <w:ind w:firstLine="482" w:firstLineChars="200"/>
              <w:rPr>
                <w:sz w:val="24"/>
              </w:rPr>
            </w:pPr>
            <w:r>
              <w:rPr>
                <w:b/>
                <w:sz w:val="24"/>
              </w:rPr>
              <w:t xml:space="preserve">2.[研究内容]  </w:t>
            </w:r>
            <w:r>
              <w:rPr>
                <w:sz w:val="24"/>
              </w:rPr>
              <w:t>本课题的总体框架、</w:t>
            </w:r>
            <w:r>
              <w:rPr>
                <w:rFonts w:hint="eastAsia"/>
                <w:sz w:val="24"/>
              </w:rPr>
              <w:t>主要观点、详细提纲</w:t>
            </w:r>
            <w:r>
              <w:rPr>
                <w:sz w:val="24"/>
              </w:rPr>
              <w:t>。</w:t>
            </w:r>
          </w:p>
          <w:p>
            <w:pPr>
              <w:spacing w:line="400" w:lineRule="exact"/>
              <w:ind w:firstLine="482" w:firstLineChars="200"/>
              <w:rPr>
                <w:sz w:val="24"/>
              </w:rPr>
            </w:pPr>
            <w:r>
              <w:rPr>
                <w:b/>
                <w:sz w:val="24"/>
              </w:rPr>
              <w:t>3.[</w:t>
            </w:r>
            <w:r>
              <w:rPr>
                <w:rFonts w:hint="eastAsia"/>
                <w:b/>
                <w:sz w:val="24"/>
              </w:rPr>
              <w:t>研究方法</w:t>
            </w:r>
            <w:r>
              <w:rPr>
                <w:b/>
                <w:sz w:val="24"/>
              </w:rPr>
              <w:t xml:space="preserve">]  </w:t>
            </w:r>
            <w:r>
              <w:rPr>
                <w:rFonts w:hint="eastAsia"/>
                <w:sz w:val="24"/>
              </w:rPr>
              <w:t>本课题的</w:t>
            </w:r>
            <w:r>
              <w:rPr>
                <w:sz w:val="24"/>
              </w:rPr>
              <w:t>具体研究方法及其可行性。</w:t>
            </w:r>
          </w:p>
          <w:p>
            <w:pPr>
              <w:spacing w:line="400" w:lineRule="exact"/>
              <w:ind w:firstLine="482" w:firstLineChars="200"/>
              <w:rPr>
                <w:sz w:val="24"/>
              </w:rPr>
            </w:pPr>
            <w:r>
              <w:rPr>
                <w:b/>
                <w:sz w:val="24"/>
              </w:rPr>
              <w:t xml:space="preserve">4.[预期成果]  </w:t>
            </w:r>
            <w:r>
              <w:rPr>
                <w:sz w:val="24"/>
              </w:rPr>
              <w:t>成果形式、使用去向等。</w:t>
            </w:r>
          </w:p>
          <w:p>
            <w:pPr>
              <w:spacing w:line="400" w:lineRule="exact"/>
              <w:ind w:firstLine="482" w:firstLineChars="200"/>
              <w:rPr>
                <w:rFonts w:hint="eastAsia"/>
                <w:sz w:val="24"/>
              </w:rPr>
            </w:pPr>
            <w:r>
              <w:rPr>
                <w:b/>
                <w:bCs/>
                <w:sz w:val="24"/>
              </w:rPr>
              <w:t>5.[</w:t>
            </w:r>
            <w:r>
              <w:rPr>
                <w:rFonts w:hint="eastAsia"/>
                <w:b/>
                <w:sz w:val="24"/>
              </w:rPr>
              <w:t>研究基础</w:t>
            </w:r>
            <w:r>
              <w:rPr>
                <w:b/>
                <w:sz w:val="24"/>
              </w:rPr>
              <w:t xml:space="preserve">]  </w:t>
            </w:r>
            <w:r>
              <w:rPr>
                <w:rFonts w:hint="eastAsia"/>
                <w:sz w:val="24"/>
              </w:rPr>
              <w:t>申请人前期代表性研究成果、核心观点。</w:t>
            </w:r>
          </w:p>
          <w:p>
            <w:pPr>
              <w:spacing w:line="400" w:lineRule="exact"/>
              <w:ind w:firstLine="482" w:firstLineChars="200"/>
              <w:rPr>
                <w:szCs w:val="21"/>
              </w:rPr>
            </w:pPr>
            <w:r>
              <w:rPr>
                <w:b/>
                <w:sz w:val="24"/>
              </w:rPr>
              <w:t xml:space="preserve">6.[参考文献]  </w:t>
            </w:r>
            <w:r>
              <w:rPr>
                <w:sz w:val="24"/>
              </w:rPr>
              <w:t>开展本课题研究的主要参考文献。</w:t>
            </w: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7" w:hRule="exact"/>
        </w:trPr>
        <w:tc>
          <w:tcPr>
            <w:tcW w:w="9000" w:type="dxa"/>
          </w:tcPr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</w:tc>
      </w:tr>
    </w:tbl>
    <w:p>
      <w:pPr>
        <w:pStyle w:val="2"/>
        <w:spacing w:line="400" w:lineRule="exact"/>
        <w:ind w:firstLine="480" w:firstLineChars="200"/>
      </w:pPr>
      <w:r>
        <w:rPr>
          <w:rFonts w:ascii="Times New Roman" w:eastAsia="楷体_GB2312"/>
        </w:rPr>
        <w:t>注：</w:t>
      </w:r>
      <w:r>
        <w:rPr>
          <w:rFonts w:hint="eastAsia" w:ascii="Times New Roman" w:eastAsia="楷体_GB2312"/>
          <w:lang w:val="en-US" w:eastAsia="zh-CN"/>
        </w:rPr>
        <w:t>预期成果应按照申报通知的要求填写，即三年内应完成以下五项任务：1.以第一作者公开发表论文不少于3篇，其中在中文核心期刊或重要报刊文摘发表文章不少于2篇。2.立项1项省部级及以上哲学社会科学研究课题。3.参加（或组织）三场以上学术活动。4.通过各种渠道提交决策咨询报告不少于1篇，并获得厅局级及以上</w:t>
      </w:r>
      <w:bookmarkStart w:id="0" w:name="_GoBack"/>
      <w:bookmarkEnd w:id="0"/>
      <w:r>
        <w:rPr>
          <w:rFonts w:hint="eastAsia" w:ascii="Times New Roman" w:eastAsia="楷体_GB2312"/>
          <w:lang w:val="en-US" w:eastAsia="zh-CN"/>
        </w:rPr>
        <w:t>采纳。5.完成学校科学技术处委托的其他临时性任务。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jMDkwMWQyOTgxZWZlNWFmOTMwMmEyNjViMzk3MzgifQ=="/>
  </w:docVars>
  <w:rsids>
    <w:rsidRoot w:val="00633A37"/>
    <w:rsid w:val="00136EC4"/>
    <w:rsid w:val="00633A37"/>
    <w:rsid w:val="00CF1F57"/>
    <w:rsid w:val="02F50653"/>
    <w:rsid w:val="57D75702"/>
    <w:rsid w:val="5EBE5B26"/>
    <w:rsid w:val="798D1967"/>
    <w:rsid w:val="7B37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rPr>
      <w:rFonts w:ascii="仿宋_GB2312" w:hAnsi="Times New Roman" w:eastAsia="仿宋_GB2312" w:cs="Times New Roman"/>
      <w:sz w:val="24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399</Words>
  <Characters>419</Characters>
  <Lines>2</Lines>
  <Paragraphs>1</Paragraphs>
  <TotalTime>0</TotalTime>
  <ScaleCrop>false</ScaleCrop>
  <LinksUpToDate>false</LinksUpToDate>
  <CharactersWithSpaces>431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2024-05-28T06:34:00Z</dcterms:created>
  <dc:creator>haili</dc:creator>
  <cp:lastModifiedBy>睡个好觉</cp:lastModifiedBy>
  <dcterms:modified xsi:type="dcterms:W3CDTF">2024-06-14T03:03:54Z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AF66695E801C4460A71A7AA058D8E97B_12</vt:lpwstr>
  </property>
</Properties>
</file>