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8F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</w:p>
    <w:p w:rsidR="00E33028" w:rsidRPr="00425CE1" w:rsidRDefault="008A13BD" w:rsidP="00425CE1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国家社科基金等</w:t>
      </w:r>
      <w:r w:rsidR="006D378F">
        <w:rPr>
          <w:rFonts w:ascii="黑体" w:eastAsia="黑体" w:hAnsi="黑体" w:hint="eastAsia"/>
          <w:sz w:val="30"/>
          <w:szCs w:val="30"/>
        </w:rPr>
        <w:t>人文社会科学相关科研</w:t>
      </w:r>
      <w:r w:rsidR="00E33028" w:rsidRPr="00E33028">
        <w:rPr>
          <w:rFonts w:ascii="黑体" w:eastAsia="黑体" w:hAnsi="黑体" w:hint="eastAsia"/>
          <w:sz w:val="30"/>
          <w:szCs w:val="30"/>
        </w:rPr>
        <w:t>项目资金预算表</w:t>
      </w:r>
    </w:p>
    <w:tbl>
      <w:tblPr>
        <w:tblW w:w="5000" w:type="pct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1146"/>
        <w:gridCol w:w="2009"/>
        <w:gridCol w:w="1005"/>
        <w:gridCol w:w="1005"/>
        <w:gridCol w:w="2580"/>
      </w:tblGrid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1639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70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</w:tcBorders>
            <w:vAlign w:val="center"/>
          </w:tcPr>
          <w:p w:rsidR="001E26DF" w:rsidRPr="00EA6761" w:rsidRDefault="00552538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研究周期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404627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EA676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99" w:type="pct"/>
            <w:gridSpan w:val="2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1E26DF" w:rsidRPr="00EA6761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项目资助</w:t>
            </w:r>
            <w:r w:rsidR="0055253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389" w:type="pct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04627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E1566" w:rsidRDefault="00404627" w:rsidP="00E33028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2E1566" w:rsidRDefault="00404627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</w:p>
        </w:tc>
        <w:tc>
          <w:tcPr>
            <w:tcW w:w="1930" w:type="pct"/>
            <w:gridSpan w:val="2"/>
            <w:vAlign w:val="center"/>
          </w:tcPr>
          <w:p w:rsidR="00404627" w:rsidRPr="00B6457D" w:rsidRDefault="00AA53E1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预算说明</w:t>
            </w:r>
          </w:p>
        </w:tc>
      </w:tr>
      <w:tr w:rsidR="00D213CE" w:rsidRPr="00D16399" w:rsidTr="00404627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13CE" w:rsidRPr="002E1566" w:rsidRDefault="00D213CE" w:rsidP="00D213CE">
            <w:pPr>
              <w:pStyle w:val="a3"/>
              <w:adjustRightInd w:val="0"/>
              <w:snapToGrid w:val="0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直接费用</w:t>
            </w:r>
          </w:p>
        </w:tc>
        <w:tc>
          <w:tcPr>
            <w:tcW w:w="1623" w:type="pct"/>
            <w:gridSpan w:val="2"/>
            <w:vAlign w:val="center"/>
          </w:tcPr>
          <w:p w:rsidR="00D213CE" w:rsidRDefault="00D213CE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D213CE" w:rsidRDefault="00D213CE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</w:tr>
      <w:tr w:rsidR="00404627" w:rsidRPr="00D16399" w:rsidTr="00404627">
        <w:trPr>
          <w:trHeight w:val="66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425CE1" w:rsidRDefault="00404627" w:rsidP="00425CE1">
            <w:pPr>
              <w:ind w:firstLineChars="200" w:firstLine="42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425CE1">
              <w:rPr>
                <w:rFonts w:hint="eastAsia"/>
                <w:color w:val="000000"/>
                <w:szCs w:val="21"/>
              </w:rPr>
              <w:t>业务费（</w:t>
            </w:r>
            <w:r w:rsidR="00425CE1" w:rsidRPr="00425CE1">
              <w:rPr>
                <w:rFonts w:hint="eastAsia"/>
                <w:color w:val="000000"/>
                <w:szCs w:val="21"/>
              </w:rPr>
              <w:t>在项目实施过程中购置图书、收集资料、复印翻拍、检索文献、采集数据、翻译资料、印刷出版、会议</w:t>
            </w:r>
            <w:r w:rsidR="00425CE1" w:rsidRPr="00425CE1">
              <w:rPr>
                <w:rFonts w:hint="eastAsia"/>
                <w:color w:val="000000"/>
                <w:szCs w:val="21"/>
              </w:rPr>
              <w:t>/</w:t>
            </w:r>
            <w:r w:rsidR="00425CE1" w:rsidRPr="00425CE1">
              <w:rPr>
                <w:rFonts w:hint="eastAsia"/>
                <w:color w:val="000000"/>
                <w:szCs w:val="21"/>
              </w:rPr>
              <w:t>差旅</w:t>
            </w:r>
            <w:r w:rsidR="00425CE1" w:rsidRPr="00425CE1">
              <w:rPr>
                <w:rFonts w:hint="eastAsia"/>
                <w:color w:val="000000"/>
                <w:szCs w:val="21"/>
              </w:rPr>
              <w:t>/</w:t>
            </w:r>
            <w:r w:rsidR="00425CE1" w:rsidRPr="00425CE1">
              <w:rPr>
                <w:rFonts w:hint="eastAsia"/>
                <w:color w:val="000000"/>
                <w:szCs w:val="21"/>
              </w:rPr>
              <w:t>国际合作与交流等费用，以及其他相关支出</w:t>
            </w:r>
            <w:r w:rsidR="00425CE1" w:rsidRPr="00425CE1">
              <w:rPr>
                <w:rFonts w:hint="eastAsia"/>
                <w:color w:val="000000"/>
                <w:szCs w:val="21"/>
              </w:rPr>
              <w:t>。</w:t>
            </w:r>
            <w:r w:rsidR="00425CE1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425CE1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0" w:type="pct"/>
            <w:gridSpan w:val="2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404627" w:rsidRPr="00D16399" w:rsidTr="00404627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425CE1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425CE1">
              <w:rPr>
                <w:rFonts w:hint="eastAsia"/>
                <w:color w:val="000000"/>
                <w:szCs w:val="21"/>
              </w:rPr>
              <w:t>劳务费（</w:t>
            </w:r>
            <w:r w:rsidR="00425CE1" w:rsidRPr="00425CE1">
              <w:rPr>
                <w:rFonts w:hint="eastAsia"/>
                <w:color w:val="000000"/>
                <w:szCs w:val="21"/>
              </w:rPr>
              <w:t>指在项目实施过程中支付给参与项目研究的研究生、博士后、访问学者和项目聘用的研究人员、科研辅助人员等的劳务性费用，以及支付给临时聘请的咨询专家的费用等</w:t>
            </w:r>
            <w:r w:rsidR="00425CE1">
              <w:rPr>
                <w:rFonts w:hint="eastAsia"/>
                <w:color w:val="000000"/>
                <w:szCs w:val="21"/>
              </w:rPr>
              <w:t>。）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404627" w:rsidRPr="00D16399" w:rsidTr="00404627">
        <w:trPr>
          <w:trHeight w:val="54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4627" w:rsidRPr="0024002A" w:rsidRDefault="00404627" w:rsidP="00425CE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425CE1">
              <w:rPr>
                <w:rFonts w:hint="eastAsia"/>
                <w:color w:val="000000"/>
                <w:szCs w:val="21"/>
              </w:rPr>
              <w:t>设备费（</w:t>
            </w:r>
            <w:r w:rsidR="00425CE1" w:rsidRPr="00425CE1">
              <w:rPr>
                <w:rFonts w:hint="eastAsia"/>
                <w:color w:val="000000"/>
                <w:szCs w:val="21"/>
              </w:rPr>
              <w:t>指在项目实施过程中购置设备和设备耗材、升级维护现有设备以及租用外单位设备而发生的费用。应当严格控制设备购置，鼓励共享、租赁设备以及对现有设备进行升级</w:t>
            </w:r>
            <w:r w:rsidR="00425CE1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623" w:type="pct"/>
            <w:gridSpan w:val="2"/>
            <w:vAlign w:val="center"/>
          </w:tcPr>
          <w:p w:rsidR="00404627" w:rsidRPr="003E3012" w:rsidRDefault="00404627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404627" w:rsidRPr="003E3012" w:rsidRDefault="00404627" w:rsidP="005361E0">
            <w:pPr>
              <w:adjustRightInd w:val="0"/>
              <w:snapToGrid w:val="0"/>
              <w:ind w:right="315"/>
              <w:jc w:val="left"/>
              <w:rPr>
                <w:szCs w:val="21"/>
              </w:rPr>
            </w:pPr>
          </w:p>
        </w:tc>
      </w:tr>
      <w:tr w:rsidR="00672F45" w:rsidRPr="00D16399" w:rsidTr="00672F45">
        <w:trPr>
          <w:trHeight w:val="616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2F45" w:rsidRPr="00425CE1" w:rsidRDefault="00D213CE" w:rsidP="00425CE1">
            <w:pPr>
              <w:pStyle w:val="a3"/>
              <w:adjustRightInd w:val="0"/>
              <w:snapToGrid w:val="0"/>
              <w:rPr>
                <w:b/>
                <w:color w:val="000000"/>
                <w:szCs w:val="21"/>
              </w:rPr>
            </w:pPr>
            <w:r w:rsidRPr="00425CE1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间接费用</w:t>
            </w:r>
          </w:p>
        </w:tc>
        <w:tc>
          <w:tcPr>
            <w:tcW w:w="1623" w:type="pct"/>
            <w:gridSpan w:val="2"/>
            <w:vAlign w:val="center"/>
          </w:tcPr>
          <w:p w:rsidR="00672F45" w:rsidRPr="003E3012" w:rsidRDefault="00672F45" w:rsidP="00404627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672F45" w:rsidRPr="003E3012" w:rsidRDefault="00672F45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672F45" w:rsidRPr="00D16399" w:rsidTr="005361E0">
        <w:trPr>
          <w:trHeight w:val="1346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2F45" w:rsidRDefault="00672F45" w:rsidP="00404627">
            <w:pPr>
              <w:adjustRightInd w:val="0"/>
              <w:snapToGrid w:val="0"/>
              <w:ind w:firstLineChars="2400" w:firstLine="5040"/>
              <w:jc w:val="left"/>
              <w:rPr>
                <w:szCs w:val="21"/>
              </w:rPr>
            </w:pPr>
          </w:p>
          <w:p w:rsidR="00672F45" w:rsidRDefault="00672F45" w:rsidP="00404627">
            <w:pPr>
              <w:adjustRightInd w:val="0"/>
              <w:snapToGrid w:val="0"/>
              <w:ind w:firstLineChars="2400" w:firstLine="5040"/>
              <w:jc w:val="left"/>
              <w:rPr>
                <w:szCs w:val="21"/>
              </w:rPr>
            </w:pPr>
          </w:p>
          <w:p w:rsidR="00672F45" w:rsidRDefault="00672F45" w:rsidP="00404627">
            <w:pPr>
              <w:adjustRightInd w:val="0"/>
              <w:snapToGrid w:val="0"/>
              <w:ind w:firstLineChars="2800" w:firstLine="588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672F45" w:rsidRPr="00404627" w:rsidRDefault="00672F45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672F45" w:rsidRPr="003E3012" w:rsidRDefault="00672F45" w:rsidP="00E33028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60447" w:rsidRPr="00C60447" w:rsidRDefault="00C60447" w:rsidP="00C60447">
      <w:pPr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</w:t>
      </w:r>
      <w:r w:rsidR="00404627">
        <w:rPr>
          <w:rFonts w:hint="eastAsia"/>
          <w:color w:val="000000"/>
          <w:szCs w:val="21"/>
        </w:rPr>
        <w:t>预算填写</w:t>
      </w:r>
      <w:r w:rsidRPr="00C60447">
        <w:rPr>
          <w:rFonts w:hint="eastAsia"/>
          <w:color w:val="000000"/>
          <w:szCs w:val="21"/>
        </w:rPr>
        <w:t>说明：</w:t>
      </w:r>
    </w:p>
    <w:p w:rsidR="00273701" w:rsidRPr="00425CE1" w:rsidRDefault="00D5440F" w:rsidP="00425CE1">
      <w:pPr>
        <w:pStyle w:val="a6"/>
        <w:ind w:left="360" w:firstLineChars="0" w:firstLine="0"/>
        <w:jc w:val="left"/>
        <w:rPr>
          <w:rFonts w:ascii="Times New Roman" w:eastAsia="宋体" w:hAnsi="Times New Roman" w:cs="Times New Roman"/>
          <w:color w:val="000000"/>
          <w:szCs w:val="21"/>
        </w:rPr>
      </w:pPr>
      <w:bookmarkStart w:id="0" w:name="_GoBack"/>
      <w:bookmarkEnd w:id="0"/>
      <w:r w:rsidRPr="00425CE1">
        <w:rPr>
          <w:rFonts w:ascii="Times New Roman" w:eastAsia="宋体" w:hAnsi="Times New Roman" w:cs="Times New Roman" w:hint="eastAsia"/>
          <w:color w:val="000000"/>
          <w:szCs w:val="21"/>
        </w:rPr>
        <w:t>此表一式二份，科学技术与产业处留存一份，报送财务处一份。</w:t>
      </w:r>
    </w:p>
    <w:sectPr w:rsidR="00273701" w:rsidRPr="00425CE1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597" w:rsidRDefault="00051597">
      <w:r>
        <w:separator/>
      </w:r>
    </w:p>
  </w:endnote>
  <w:endnote w:type="continuationSeparator" w:id="0">
    <w:p w:rsidR="00051597" w:rsidRDefault="0005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597" w:rsidRDefault="00051597">
      <w:r>
        <w:separator/>
      </w:r>
    </w:p>
  </w:footnote>
  <w:footnote w:type="continuationSeparator" w:id="0">
    <w:p w:rsidR="00051597" w:rsidRDefault="0005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3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01"/>
    <w:rsid w:val="00051597"/>
    <w:rsid w:val="000607A6"/>
    <w:rsid w:val="00076254"/>
    <w:rsid w:val="00083D7A"/>
    <w:rsid w:val="00132ED9"/>
    <w:rsid w:val="001C1D7B"/>
    <w:rsid w:val="001E0A66"/>
    <w:rsid w:val="001E26DF"/>
    <w:rsid w:val="00273701"/>
    <w:rsid w:val="003C34BD"/>
    <w:rsid w:val="003D6BB4"/>
    <w:rsid w:val="003E4056"/>
    <w:rsid w:val="003F3558"/>
    <w:rsid w:val="00404627"/>
    <w:rsid w:val="00425CE1"/>
    <w:rsid w:val="00432DE6"/>
    <w:rsid w:val="00440ACA"/>
    <w:rsid w:val="00447533"/>
    <w:rsid w:val="004D7544"/>
    <w:rsid w:val="004E7F81"/>
    <w:rsid w:val="005361E0"/>
    <w:rsid w:val="00552538"/>
    <w:rsid w:val="00573319"/>
    <w:rsid w:val="005A68F8"/>
    <w:rsid w:val="005B0F87"/>
    <w:rsid w:val="005B1B58"/>
    <w:rsid w:val="00672F45"/>
    <w:rsid w:val="006D378F"/>
    <w:rsid w:val="006E01C0"/>
    <w:rsid w:val="00717AB8"/>
    <w:rsid w:val="00776427"/>
    <w:rsid w:val="008022EF"/>
    <w:rsid w:val="008156B2"/>
    <w:rsid w:val="00816E7B"/>
    <w:rsid w:val="00836338"/>
    <w:rsid w:val="00842F0F"/>
    <w:rsid w:val="00847957"/>
    <w:rsid w:val="00872ACB"/>
    <w:rsid w:val="008A13BD"/>
    <w:rsid w:val="008C7852"/>
    <w:rsid w:val="009633E3"/>
    <w:rsid w:val="00975CCD"/>
    <w:rsid w:val="009D3FD8"/>
    <w:rsid w:val="00A4007D"/>
    <w:rsid w:val="00AA53E1"/>
    <w:rsid w:val="00B14A61"/>
    <w:rsid w:val="00C60447"/>
    <w:rsid w:val="00C635D5"/>
    <w:rsid w:val="00C83506"/>
    <w:rsid w:val="00CD09CD"/>
    <w:rsid w:val="00D213CE"/>
    <w:rsid w:val="00D2355F"/>
    <w:rsid w:val="00D5440F"/>
    <w:rsid w:val="00DA2394"/>
    <w:rsid w:val="00DF7254"/>
    <w:rsid w:val="00E272EB"/>
    <w:rsid w:val="00E33028"/>
    <w:rsid w:val="00EA3171"/>
    <w:rsid w:val="00E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C54775-16C1-4C6C-B372-E3059FB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Char"/>
    <w:rsid w:val="0027370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aliases w:val="普通文字 Char"/>
    <w:link w:val="a3"/>
    <w:rsid w:val="00273701"/>
    <w:rPr>
      <w:rFonts w:ascii="宋体" w:eastAsia="宋体" w:hAnsi="Courier New"/>
      <w:lang w:bidi="ar-SA"/>
    </w:rPr>
  </w:style>
  <w:style w:type="paragraph" w:styleId="a4">
    <w:name w:val="header"/>
    <w:basedOn w:val="a"/>
    <w:link w:val="Char0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3028"/>
    <w:rPr>
      <w:kern w:val="2"/>
      <w:sz w:val="18"/>
      <w:szCs w:val="18"/>
    </w:rPr>
  </w:style>
  <w:style w:type="paragraph" w:styleId="a5">
    <w:name w:val="footer"/>
    <w:basedOn w:val="a"/>
    <w:link w:val="Char1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30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2D8A-4BAE-42F7-8CC5-F5780069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WWW.YlmF.CoM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Administrator</cp:lastModifiedBy>
  <cp:revision>2</cp:revision>
  <dcterms:created xsi:type="dcterms:W3CDTF">2021-12-06T08:57:00Z</dcterms:created>
  <dcterms:modified xsi:type="dcterms:W3CDTF">2021-12-06T08:57:00Z</dcterms:modified>
</cp:coreProperties>
</file>