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46" w:rsidRDefault="0093766B">
      <w:pPr>
        <w:adjustRightInd w:val="0"/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23C46" w:rsidRDefault="00A23C46">
      <w:pPr>
        <w:adjustRightInd w:val="0"/>
        <w:spacing w:line="620" w:lineRule="exact"/>
        <w:rPr>
          <w:rFonts w:ascii="仿宋" w:eastAsia="仿宋" w:hAnsi="仿宋"/>
          <w:sz w:val="32"/>
          <w:szCs w:val="32"/>
        </w:rPr>
      </w:pPr>
    </w:p>
    <w:p w:rsidR="00A23C46" w:rsidRDefault="0093766B">
      <w:pPr>
        <w:adjustRightInd w:val="0"/>
        <w:spacing w:line="620" w:lineRule="exact"/>
        <w:jc w:val="center"/>
        <w:rPr>
          <w:rFonts w:ascii="方正粗黑宋简体" w:eastAsia="方正小标宋简体" w:hAnsi="方正粗黑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江苏科普创作出版扶持计划实施办法</w:t>
      </w:r>
    </w:p>
    <w:p w:rsidR="00A23C46" w:rsidRDefault="0093766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（试行）</w:t>
      </w:r>
    </w:p>
    <w:p w:rsidR="00A23C46" w:rsidRDefault="00A23C46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3C46" w:rsidRDefault="0093766B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一、项目宗旨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《江苏省科学技术普及条例》，深入实施江苏省全民科学素质行动计划，进一步繁荣江苏科普创作出版事业，培养和凝聚优秀科普创作人才，促进科研成果科普化，提升原创科普作品的创作质量和数量，为社会提供更多更好的科普公共产品。通过提供一定的专项经费引导全社会重视和参与科普创作出版，推动科学普及与科学传播，提高全民科学素质。特实施江苏科普创作出版扶持计划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二、项目管理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江苏科普创作出版扶持计划由江苏省科协设立，江苏省科学传播中心负责具体实施。每年申报评审一次。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三、资助类型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资助国内原创及首次引进翻译的科普（科幻）创作选题。已经正式出版的出版物，以及社会科学著作、学术专著、教科书、教学辅导书、图片或摄影集、科普剧本、电子出版物、网络出版物等不在资助范围内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四、资助对象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1.具有图书出版资质的出版单位。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2.具有独立法人资格的企业、事业单位和社会团体。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五、资助要求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严格遵守国家法律法规，坚持思想性、科学性、艺术性原则，科普创作选题主题思想和内容健康向上，普及科学知识,弘扬科学精神,传播科学思想,倡导科学方法。符合国家宣传出版政策，重点扶持具有时代特色、反映现代科技发展、响应当前党和政府关注问题的原创科普出版物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（二）受资助的出版物，须在出版物封面注明</w:t>
      </w:r>
      <w:r>
        <w:rPr>
          <w:rFonts w:ascii="仿宋" w:eastAsia="仿宋" w:hAnsi="仿宋" w:hint="eastAsia"/>
          <w:b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江苏科普创作出版扶持计划项目</w:t>
      </w:r>
      <w:r>
        <w:rPr>
          <w:rFonts w:ascii="仿宋" w:eastAsia="仿宋" w:hAnsi="仿宋" w:hint="eastAsia"/>
          <w:b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字样。出版物印刷前，向项目实施单位提交出版物封面样张，经审核后方可出版。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（三）重点支持科技工作者、青年科普创作人才、科协系统所属学会会员等，创作主体应具有较高的创作能力。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（四）申报专项资助的出版物须由江苏出版机构出版。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（五）申报项目应具有成熟的出版条件，选题已列入出版单位年度出版计划，申报时已完成100%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的创作内容；翻译类科普图书已完成100%翻译内容，并在2022年12月31日前正式出版。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（六）翻译类选题须已取得汉译出版权，并提供相应法律文件。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（七）所有选题项目无知识产权问题。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（八）获得扶持的出版物申报单位须加强作品宣传推广，</w:t>
      </w:r>
      <w:r>
        <w:rPr>
          <w:rFonts w:ascii="仿宋" w:eastAsia="仿宋" w:hAnsi="仿宋" w:hint="eastAsia"/>
          <w:sz w:val="32"/>
          <w:szCs w:val="32"/>
        </w:rPr>
        <w:lastRenderedPageBreak/>
        <w:t>制定宣传推广计划，组织不少于1场次的科普讲座、读者见面会、新书发布会等宣传活动，在不少于5家媒体（含新媒体）上宣传报道。作品宣传推广时应在合适的位置体现“江苏科普创作出版扶持计划”字样。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六、评审办法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对申报本项目的科普创作选题，实施单位组织专家组进行评审，报请省科协研究通过，并向社会公示后，确定资助对象和金额。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</w:t>
      </w:r>
      <w:r>
        <w:rPr>
          <w:rFonts w:ascii="黑体" w:eastAsia="黑体" w:hAnsi="黑体" w:cs="黑体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资助方式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（一）本计划的申报，以项目实施单位发布的通知为准。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（二）受资助出版物，根据规范核算的出版成本确定资助金额，不足部分由申报者自筹经费补足，按出版合同要求划拨。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受资助出版物，启动阶段首付总资助经费的50%。在资助的出版物正式出版后，出版机构须向项目实施单位提供该作品的出版成本核算清单、出版合同复印件、编校质量检查报告和样书5本(套)，经项目实施单位审核同意，拨付剩余的50%资助经费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（四）资助经费拨付至申报单位，不拨付给个人。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八、资助经费标准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根据受资助出版物篇幅、内容、装帧、印数等，分5万元、10万元、20万元三档资助标准。</w:t>
      </w:r>
    </w:p>
    <w:p w:rsidR="00A23C46" w:rsidRDefault="0093766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九、其他事项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（一）受资助出版物如有名称、作者、内容、字数等发生重要变化，应报项目实施单位同意后才能变更。</w:t>
      </w:r>
    </w:p>
    <w:p w:rsidR="00A23C46" w:rsidRDefault="0093766B">
      <w:pPr>
        <w:spacing w:line="24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申报单位需提供</w:t>
      </w:r>
      <w:r>
        <w:rPr>
          <w:rFonts w:ascii="仿宋" w:eastAsia="仿宋" w:hAnsi="仿宋" w:hint="eastAsia"/>
          <w:sz w:val="32"/>
          <w:szCs w:val="32"/>
        </w:rPr>
        <w:t>图书完整的目录，目录至少到章节一级，每章节成书样张若干页，</w:t>
      </w:r>
      <w:r>
        <w:rPr>
          <w:rFonts w:ascii="仿宋" w:eastAsia="仿宋" w:hAnsi="仿宋"/>
          <w:sz w:val="32"/>
          <w:szCs w:val="32"/>
        </w:rPr>
        <w:t>丛书类项目各单册均应提供</w:t>
      </w:r>
      <w:r>
        <w:rPr>
          <w:rFonts w:ascii="仿宋" w:eastAsia="仿宋" w:hAnsi="仿宋" w:hint="eastAsia"/>
          <w:sz w:val="32"/>
          <w:szCs w:val="32"/>
        </w:rPr>
        <w:t>。是否有媒体融合出版计划，如有请说明新媒体出版形式、发布平台。。</w:t>
      </w:r>
    </w:p>
    <w:p w:rsidR="00A23C46" w:rsidRDefault="009376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（三）受资助出版物的申报单位须按合同规定时间完成出版计划，并在正式出版后一个月内将5本（套）出版物，送至项目实施单位存档。同时提供一定数量的出版物用于开展公益性科普宣传活动。</w:t>
      </w:r>
    </w:p>
    <w:p w:rsidR="00A23C46" w:rsidRDefault="0093766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如受资助出版物未在规定时间内出版，或内容未达到申报时的承诺，或编校质量、印订质量、编辑制作质量等不合格，将取消该图书的资助资格并追回相应资助经费。未完成项目的申报单位将取消下一轮次申报资格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项目应填写真实的图书申请资助经费预算表。资助经费应专款专用，不得用于与受资助出版物无关的费用开支。对违反项目经费用途的行为，项目实施单位有权责令限期改正。对弄虚作假，违反本计划中相关规定的，项目实施单位有权撤消资助并要求退回资助经费，并取消该申报单位下一轮次的申报资格。造成损失的，将追究申报单位的法律责任。</w:t>
      </w:r>
    </w:p>
    <w:p w:rsidR="00A23C46" w:rsidRDefault="009376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（六）项目实施过程中省科协将不定期检查评估项目实施情况。</w:t>
      </w:r>
    </w:p>
    <w:p w:rsidR="00A23C46" w:rsidRDefault="009376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：</w:t>
      </w:r>
    </w:p>
    <w:p w:rsidR="00A23C46" w:rsidRDefault="0093766B">
      <w:pPr>
        <w:spacing w:line="6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江苏科普创作出版扶持计划</w:t>
      </w:r>
      <w:r>
        <w:rPr>
          <w:rFonts w:eastAsia="黑体"/>
          <w:sz w:val="44"/>
          <w:szCs w:val="44"/>
        </w:rPr>
        <w:t>申</w:t>
      </w:r>
      <w:r>
        <w:rPr>
          <w:rFonts w:eastAsia="黑体" w:hint="eastAsia"/>
          <w:sz w:val="44"/>
          <w:szCs w:val="44"/>
        </w:rPr>
        <w:t>报</w:t>
      </w:r>
      <w:r>
        <w:rPr>
          <w:rFonts w:eastAsia="黑体"/>
          <w:sz w:val="44"/>
          <w:szCs w:val="44"/>
        </w:rPr>
        <w:t>表</w:t>
      </w:r>
    </w:p>
    <w:p w:rsidR="00A23C46" w:rsidRDefault="00A23C46">
      <w:pPr>
        <w:spacing w:line="620" w:lineRule="exact"/>
        <w:jc w:val="center"/>
        <w:rPr>
          <w:rFonts w:eastAsia="黑体"/>
          <w:sz w:val="44"/>
          <w:szCs w:val="44"/>
        </w:rPr>
      </w:pPr>
    </w:p>
    <w:p w:rsidR="00A23C46" w:rsidRDefault="0093766B">
      <w:pPr>
        <w:adjustRightInd w:val="0"/>
        <w:ind w:leftChars="-200" w:hangingChars="175" w:hanging="420"/>
        <w:rPr>
          <w:sz w:val="24"/>
        </w:rPr>
      </w:pPr>
      <w:r>
        <w:rPr>
          <w:sz w:val="24"/>
        </w:rPr>
        <w:t>编号：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号</w:t>
      </w:r>
    </w:p>
    <w:tbl>
      <w:tblPr>
        <w:tblW w:w="98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547"/>
        <w:gridCol w:w="867"/>
        <w:gridCol w:w="491"/>
        <w:gridCol w:w="558"/>
        <w:gridCol w:w="840"/>
        <w:gridCol w:w="816"/>
        <w:gridCol w:w="826"/>
        <w:gridCol w:w="17"/>
        <w:gridCol w:w="496"/>
        <w:gridCol w:w="1154"/>
        <w:gridCol w:w="60"/>
        <w:gridCol w:w="159"/>
        <w:gridCol w:w="1411"/>
      </w:tblGrid>
      <w:tr w:rsidR="00A23C46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书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7695" w:type="dxa"/>
            <w:gridSpan w:val="1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稿面字数</w:t>
            </w:r>
          </w:p>
        </w:tc>
        <w:tc>
          <w:tcPr>
            <w:tcW w:w="2756" w:type="dxa"/>
            <w:gridSpan w:val="4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万字</w:t>
            </w:r>
          </w:p>
        </w:tc>
        <w:tc>
          <w:tcPr>
            <w:tcW w:w="3309" w:type="dxa"/>
            <w:gridSpan w:val="5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拟出版册数</w:t>
            </w:r>
          </w:p>
        </w:tc>
        <w:tc>
          <w:tcPr>
            <w:tcW w:w="1630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册</w:t>
            </w:r>
          </w:p>
        </w:tc>
      </w:tr>
      <w:tr w:rsidR="00A23C46">
        <w:trPr>
          <w:trHeight w:val="1022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</w:t>
            </w:r>
            <w:r>
              <w:rPr>
                <w:szCs w:val="21"/>
              </w:rPr>
              <w:t>时间</w:t>
            </w:r>
          </w:p>
        </w:tc>
        <w:tc>
          <w:tcPr>
            <w:tcW w:w="1916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月前</w:t>
            </w:r>
            <w:r>
              <w:rPr>
                <w:rFonts w:hint="eastAsia"/>
                <w:szCs w:val="21"/>
              </w:rPr>
              <w:t>出版</w:t>
            </w:r>
          </w:p>
        </w:tc>
        <w:tc>
          <w:tcPr>
            <w:tcW w:w="1656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rFonts w:ascii="楷体" w:eastAsia="楷体" w:hAnsi="楷体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出版经费</w:t>
            </w:r>
          </w:p>
        </w:tc>
        <w:tc>
          <w:tcPr>
            <w:tcW w:w="1339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154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自筹资金</w:t>
            </w:r>
          </w:p>
        </w:tc>
        <w:tc>
          <w:tcPr>
            <w:tcW w:w="1630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万元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4398" w:type="dxa"/>
            <w:gridSpan w:val="6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67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统一社会信用代码　</w:t>
            </w:r>
          </w:p>
        </w:tc>
        <w:tc>
          <w:tcPr>
            <w:tcW w:w="1630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</w:tcBorders>
            <w:vAlign w:val="center"/>
          </w:tcPr>
          <w:p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</w:t>
            </w:r>
          </w:p>
        </w:tc>
        <w:tc>
          <w:tcPr>
            <w:tcW w:w="3297" w:type="dxa"/>
            <w:gridSpan w:val="6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</w:tcBorders>
            <w:vAlign w:val="center"/>
          </w:tcPr>
          <w:p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详细地址</w:t>
            </w:r>
          </w:p>
        </w:tc>
        <w:tc>
          <w:tcPr>
            <w:tcW w:w="4398" w:type="dxa"/>
            <w:gridSpan w:val="6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513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784" w:type="dxa"/>
            <w:gridSpan w:val="4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3605"/>
          <w:jc w:val="center"/>
        </w:trPr>
        <w:tc>
          <w:tcPr>
            <w:tcW w:w="640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作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</w:t>
            </w:r>
          </w:p>
        </w:tc>
        <w:tc>
          <w:tcPr>
            <w:tcW w:w="9242" w:type="dxa"/>
            <w:gridSpan w:val="13"/>
          </w:tcPr>
          <w:p w:rsidR="00A23C46" w:rsidRDefault="0093766B">
            <w:pPr>
              <w:keepLines/>
              <w:adjustRightIn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（主要经历，曾取得哪些主要科研成果，出版过哪些主要著作，获得过哪些奖励，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字</w:t>
            </w: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）</w:t>
            </w:r>
          </w:p>
          <w:p w:rsidR="00A23C46" w:rsidRDefault="00A23C46">
            <w:pPr>
              <w:keepLines/>
              <w:widowControl/>
              <w:adjustRightInd w:val="0"/>
              <w:spacing w:line="360" w:lineRule="exact"/>
              <w:rPr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著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67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2482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技术职务或专长</w:t>
            </w:r>
          </w:p>
        </w:tc>
        <w:tc>
          <w:tcPr>
            <w:tcW w:w="1886" w:type="dxa"/>
            <w:gridSpan w:val="5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参加编写章节</w:t>
            </w:r>
          </w:p>
        </w:tc>
        <w:tc>
          <w:tcPr>
            <w:tcW w:w="1411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签字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>
        <w:trPr>
          <w:trHeight w:val="5883"/>
          <w:jc w:val="center"/>
        </w:trPr>
        <w:tc>
          <w:tcPr>
            <w:tcW w:w="640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内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容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介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绍</w:t>
            </w:r>
          </w:p>
        </w:tc>
        <w:tc>
          <w:tcPr>
            <w:tcW w:w="9242" w:type="dxa"/>
            <w:gridSpan w:val="13"/>
          </w:tcPr>
          <w:p w:rsidR="00A23C46" w:rsidRDefault="0093766B">
            <w:pPr>
              <w:adjustRightIn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（内容提要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本书特点，社会效益以及经济效益的评估，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szCs w:val="21"/>
              </w:rPr>
              <w:t>）</w:t>
            </w: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</w:tc>
      </w:tr>
      <w:tr w:rsidR="00A23C46">
        <w:trPr>
          <w:trHeight w:val="3930"/>
          <w:jc w:val="center"/>
        </w:trPr>
        <w:tc>
          <w:tcPr>
            <w:tcW w:w="640" w:type="dxa"/>
            <w:vAlign w:val="center"/>
          </w:tcPr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承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诺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条</w:t>
            </w:r>
          </w:p>
          <w:p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款</w:t>
            </w:r>
          </w:p>
        </w:tc>
        <w:tc>
          <w:tcPr>
            <w:tcW w:w="9242" w:type="dxa"/>
            <w:gridSpan w:val="13"/>
          </w:tcPr>
          <w:p w:rsidR="00A23C46" w:rsidRDefault="00A23C46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</w:p>
          <w:p w:rsidR="00A23C46" w:rsidRDefault="0093766B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  <w:r>
              <w:rPr>
                <w:szCs w:val="21"/>
              </w:rPr>
              <w:t>本人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（身份证号：</w:t>
            </w:r>
            <w:r>
              <w:rPr>
                <w:szCs w:val="21"/>
                <w:u w:val="single"/>
              </w:rPr>
              <w:t xml:space="preserve">                       </w:t>
            </w:r>
            <w:r>
              <w:rPr>
                <w:szCs w:val="21"/>
              </w:rPr>
              <w:t>）为本次申报项目创作团队的负责人，本单位</w:t>
            </w:r>
            <w:r>
              <w:rPr>
                <w:szCs w:val="21"/>
                <w:u w:val="single"/>
              </w:rPr>
              <w:t xml:space="preserve">                                      </w:t>
            </w:r>
            <w:r>
              <w:rPr>
                <w:szCs w:val="21"/>
              </w:rPr>
              <w:t>为本次项目申报者，我们承诺：本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表所诉内容全部属实，本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表所填作者及合著者对本申报项目拥有充分、完全、排他的著作权，在</w:t>
            </w:r>
            <w:r>
              <w:rPr>
                <w:rFonts w:hint="eastAsia"/>
                <w:szCs w:val="21"/>
              </w:rPr>
              <w:t>江苏科普创作出版扶持计划</w:t>
            </w:r>
            <w:r>
              <w:rPr>
                <w:szCs w:val="21"/>
              </w:rPr>
              <w:t>评审结束前，项目不会转入其他出版单位出版。项目通过后，创作团队将以科学、严谨、认真的态度，按照本项目总体计划要求推进并完成作品的创作工作，并在申报出版单位完成此项目的出版。</w:t>
            </w:r>
          </w:p>
          <w:p w:rsidR="00A23C46" w:rsidRDefault="00A23C46">
            <w:pPr>
              <w:adjustRightInd w:val="0"/>
              <w:spacing w:line="276" w:lineRule="auto"/>
              <w:rPr>
                <w:szCs w:val="21"/>
              </w:rPr>
            </w:pPr>
          </w:p>
          <w:p w:rsidR="00A23C46" w:rsidRDefault="0093766B">
            <w:pPr>
              <w:adjustRightInd w:val="0"/>
              <w:spacing w:line="36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承诺人签名：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 xml:space="preserve">单位盖章：　　　　</w:t>
            </w:r>
          </w:p>
          <w:p w:rsidR="00A23C46" w:rsidRDefault="0093766B">
            <w:pPr>
              <w:adjustRightInd w:val="0"/>
              <w:spacing w:line="360" w:lineRule="exact"/>
              <w:ind w:firstLineChars="600" w:firstLine="1260"/>
              <w:rPr>
                <w:szCs w:val="21"/>
              </w:rPr>
            </w:pPr>
            <w:r>
              <w:rPr>
                <w:szCs w:val="21"/>
              </w:rPr>
              <w:t>年　　月　　日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szCs w:val="21"/>
              </w:rPr>
              <w:t>年　　月　　日</w:t>
            </w:r>
          </w:p>
        </w:tc>
      </w:tr>
      <w:tr w:rsidR="00A23C46">
        <w:trPr>
          <w:trHeight w:val="2155"/>
          <w:jc w:val="center"/>
        </w:trPr>
        <w:tc>
          <w:tcPr>
            <w:tcW w:w="640" w:type="dxa"/>
            <w:vAlign w:val="center"/>
          </w:tcPr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9242" w:type="dxa"/>
            <w:gridSpan w:val="13"/>
          </w:tcPr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　　　　　　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 xml:space="preserve">单位盖章：　　　　</w:t>
            </w:r>
          </w:p>
          <w:p w:rsidR="00A23C46" w:rsidRDefault="0093766B" w:rsidP="00133CDE">
            <w:pPr>
              <w:spacing w:line="360" w:lineRule="exact"/>
              <w:ind w:firstLineChars="2647" w:firstLine="5559"/>
              <w:rPr>
                <w:szCs w:val="21"/>
              </w:rPr>
            </w:pPr>
            <w:r>
              <w:rPr>
                <w:szCs w:val="21"/>
              </w:rPr>
              <w:t>年　　月　　日</w:t>
            </w:r>
          </w:p>
        </w:tc>
      </w:tr>
      <w:tr w:rsidR="00A23C46">
        <w:trPr>
          <w:trHeight w:val="5075"/>
          <w:jc w:val="center"/>
        </w:trPr>
        <w:tc>
          <w:tcPr>
            <w:tcW w:w="641" w:type="dxa"/>
            <w:vAlign w:val="center"/>
          </w:tcPr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  <w:p w:rsidR="00A23C46" w:rsidRDefault="00A23C4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41" w:type="dxa"/>
            <w:gridSpan w:val="13"/>
          </w:tcPr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A23C46">
            <w:pPr>
              <w:spacing w:line="360" w:lineRule="exact"/>
              <w:rPr>
                <w:szCs w:val="21"/>
              </w:rPr>
            </w:pPr>
          </w:p>
          <w:p w:rsidR="00A23C46" w:rsidRDefault="0093766B">
            <w:pPr>
              <w:spacing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评审组组长签字：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</w:p>
          <w:p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</w:tbl>
    <w:p w:rsidR="00A23C46" w:rsidRDefault="00A23C46">
      <w:pPr>
        <w:pStyle w:val="a7"/>
        <w:snapToGrid w:val="0"/>
        <w:spacing w:after="120" w:line="120" w:lineRule="atLeast"/>
        <w:ind w:right="-57"/>
        <w:jc w:val="both"/>
      </w:pPr>
    </w:p>
    <w:p w:rsidR="00A23C46" w:rsidRDefault="00A23C46">
      <w:pPr>
        <w:rPr>
          <w:rFonts w:ascii="仿宋_GB2312" w:eastAsia="仿宋_GB2312"/>
          <w:sz w:val="32"/>
          <w:szCs w:val="32"/>
        </w:rPr>
      </w:pPr>
    </w:p>
    <w:p w:rsidR="00A23C46" w:rsidRDefault="0093766B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：</w:t>
      </w:r>
    </w:p>
    <w:p w:rsidR="00A23C46" w:rsidRDefault="0093766B">
      <w:pPr>
        <w:jc w:val="center"/>
        <w:rPr>
          <w:b/>
          <w:bCs/>
          <w:spacing w:val="60"/>
          <w:sz w:val="32"/>
          <w:szCs w:val="32"/>
        </w:rPr>
      </w:pPr>
      <w:r>
        <w:rPr>
          <w:rFonts w:hint="eastAsia"/>
          <w:b/>
          <w:bCs/>
          <w:spacing w:val="60"/>
          <w:sz w:val="32"/>
          <w:szCs w:val="32"/>
        </w:rPr>
        <w:t>图书申请资助经费预算表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5"/>
        <w:gridCol w:w="87"/>
        <w:gridCol w:w="1173"/>
        <w:gridCol w:w="812"/>
        <w:gridCol w:w="425"/>
        <w:gridCol w:w="198"/>
        <w:gridCol w:w="1148"/>
        <w:gridCol w:w="303"/>
        <w:gridCol w:w="194"/>
        <w:gridCol w:w="871"/>
        <w:gridCol w:w="1589"/>
      </w:tblGrid>
      <w:tr w:rsidR="00A23C46">
        <w:trPr>
          <w:trHeight w:val="454"/>
          <w:jc w:val="center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字数（千字）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卷（册）数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图片数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价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预计收入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398"/>
          <w:jc w:val="center"/>
        </w:trPr>
        <w:tc>
          <w:tcPr>
            <w:tcW w:w="8522" w:type="dxa"/>
            <w:gridSpan w:val="12"/>
            <w:tcBorders>
              <w:top w:val="doub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直接成本预算构成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pacing w:val="60"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成本内容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翻译稿酬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版权使用费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专家审稿费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编辑费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校对费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封面设计费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正文插图费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幅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正文排版、出片费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面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面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</w:pPr>
            <w:r>
              <w:rPr>
                <w:rFonts w:hint="eastAsia"/>
              </w:rPr>
              <w:t>印刷费</w:t>
            </w:r>
          </w:p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（含装订）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版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其他费用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>
        <w:trPr>
          <w:trHeight w:val="436"/>
          <w:jc w:val="center"/>
        </w:trPr>
        <w:tc>
          <w:tcPr>
            <w:tcW w:w="298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498"/>
          <w:jc w:val="center"/>
        </w:trPr>
        <w:tc>
          <w:tcPr>
            <w:tcW w:w="556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媒体融合出版费用</w:t>
            </w:r>
          </w:p>
        </w:tc>
        <w:tc>
          <w:tcPr>
            <w:tcW w:w="29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482"/>
          <w:jc w:val="center"/>
        </w:trPr>
        <w:tc>
          <w:tcPr>
            <w:tcW w:w="1722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1" w:name="OLE_LINK5"/>
            <w:r>
              <w:rPr>
                <w:rFonts w:hint="eastAsia"/>
              </w:rPr>
              <w:t>直接成本总预算</w:t>
            </w:r>
            <w:bookmarkEnd w:id="1"/>
          </w:p>
        </w:tc>
        <w:tc>
          <w:tcPr>
            <w:tcW w:w="249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自筹资金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>
        <w:trPr>
          <w:trHeight w:val="480"/>
          <w:jc w:val="center"/>
        </w:trPr>
        <w:tc>
          <w:tcPr>
            <w:tcW w:w="17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申请资助总额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12" w:space="0" w:color="auto"/>
            </w:tcBorders>
            <w:vAlign w:val="center"/>
          </w:tcPr>
          <w:p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</w:tbl>
    <w:p w:rsidR="00A23C46" w:rsidRDefault="00A23C46"/>
    <w:p w:rsidR="00A23C46" w:rsidRDefault="0093766B">
      <w:r>
        <w:rPr>
          <w:rFonts w:hint="eastAsia"/>
        </w:rPr>
        <w:t>项目负责人（签字）：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申报单位（公章）：</w:t>
      </w:r>
    </w:p>
    <w:p w:rsidR="00A23C46" w:rsidRDefault="00A23C46"/>
    <w:p w:rsidR="00A23C46" w:rsidRDefault="00A23C46">
      <w:pPr>
        <w:jc w:val="center"/>
        <w:rPr>
          <w:rFonts w:ascii="仿宋_GB2312" w:eastAsia="仿宋_GB2312"/>
          <w:sz w:val="32"/>
          <w:szCs w:val="32"/>
        </w:rPr>
      </w:pPr>
    </w:p>
    <w:sectPr w:rsidR="00A2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78" w:rsidRDefault="00B24E78" w:rsidP="00133CDE">
      <w:r>
        <w:separator/>
      </w:r>
    </w:p>
  </w:endnote>
  <w:endnote w:type="continuationSeparator" w:id="0">
    <w:p w:rsidR="00B24E78" w:rsidRDefault="00B24E78" w:rsidP="001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78" w:rsidRDefault="00B24E78" w:rsidP="00133CDE">
      <w:r>
        <w:separator/>
      </w:r>
    </w:p>
  </w:footnote>
  <w:footnote w:type="continuationSeparator" w:id="0">
    <w:p w:rsidR="00B24E78" w:rsidRDefault="00B24E78" w:rsidP="0013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89"/>
    <w:rsid w:val="000B06DE"/>
    <w:rsid w:val="00133CDE"/>
    <w:rsid w:val="003C4417"/>
    <w:rsid w:val="003E2BBA"/>
    <w:rsid w:val="0041265D"/>
    <w:rsid w:val="00447DAF"/>
    <w:rsid w:val="005C2D89"/>
    <w:rsid w:val="0063044B"/>
    <w:rsid w:val="006E3B25"/>
    <w:rsid w:val="007216C7"/>
    <w:rsid w:val="008457E0"/>
    <w:rsid w:val="0093766B"/>
    <w:rsid w:val="009E66E6"/>
    <w:rsid w:val="00A23C46"/>
    <w:rsid w:val="00A701FF"/>
    <w:rsid w:val="00AA72F1"/>
    <w:rsid w:val="00B173A2"/>
    <w:rsid w:val="00B24E78"/>
    <w:rsid w:val="00B65589"/>
    <w:rsid w:val="00D7352F"/>
    <w:rsid w:val="00E1173C"/>
    <w:rsid w:val="00E93494"/>
    <w:rsid w:val="00F72A50"/>
    <w:rsid w:val="00F83D00"/>
    <w:rsid w:val="00F86B12"/>
    <w:rsid w:val="1F465C76"/>
    <w:rsid w:val="4D115518"/>
    <w:rsid w:val="5F4F3F6B"/>
    <w:rsid w:val="7A6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063E5-5B20-4FB2-9F15-372E5BD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a7">
    <w:name w:val="红线"/>
    <w:basedOn w:val="a"/>
    <w:qFormat/>
    <w:pPr>
      <w:autoSpaceDE w:val="0"/>
      <w:autoSpaceDN w:val="0"/>
      <w:adjustRightInd w:val="0"/>
      <w:spacing w:after="170" w:line="227" w:lineRule="atLeast"/>
      <w:jc w:val="center"/>
    </w:pPr>
    <w:rPr>
      <w:rFonts w:eastAsia="方正仿宋_GBK"/>
      <w:snapToGrid w:val="0"/>
      <w:kern w:val="0"/>
      <w:sz w:val="10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480</Words>
  <Characters>2738</Characters>
  <Application>Microsoft Office Word</Application>
  <DocSecurity>0</DocSecurity>
  <Lines>22</Lines>
  <Paragraphs>6</Paragraphs>
  <ScaleCrop>false</ScaleCrop>
  <Company>QBPC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方慧玲</cp:lastModifiedBy>
  <cp:revision>3</cp:revision>
  <cp:lastPrinted>2022-04-13T01:20:00Z</cp:lastPrinted>
  <dcterms:created xsi:type="dcterms:W3CDTF">2022-04-19T09:06:00Z</dcterms:created>
  <dcterms:modified xsi:type="dcterms:W3CDTF">2022-04-21T01:19:00Z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55771A63E88A4403BA19B33EE13141F9</vt:lpwstr>
  </property>
</Properties>
</file>