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AF" w:rsidRPr="00B57B65" w:rsidRDefault="00B57B65" w:rsidP="00B57B65">
      <w:pPr>
        <w:jc w:val="center"/>
        <w:rPr>
          <w:rFonts w:asciiTheme="minorEastAsia" w:hAnsiTheme="minorEastAsia" w:hint="eastAsia"/>
          <w:b/>
          <w:sz w:val="32"/>
          <w:szCs w:val="32"/>
        </w:rPr>
      </w:pPr>
      <w:r w:rsidRPr="00B57B65">
        <w:rPr>
          <w:rFonts w:asciiTheme="minorEastAsia" w:hAnsiTheme="minorEastAsia" w:hint="eastAsia"/>
          <w:b/>
          <w:sz w:val="32"/>
          <w:szCs w:val="32"/>
        </w:rPr>
        <w:t>2018年全国科学道德和学风建设宣讲教育报告会直播集中收看初步安排情况表</w:t>
      </w:r>
    </w:p>
    <w:p w:rsidR="00B57B65" w:rsidRDefault="00B57B65">
      <w:pPr>
        <w:rPr>
          <w:rFonts w:hint="eastAsia"/>
        </w:rPr>
      </w:pPr>
    </w:p>
    <w:p w:rsidR="00B57B65" w:rsidRPr="00B57B65" w:rsidRDefault="00B57B65" w:rsidP="00B57B65">
      <w:pPr>
        <w:spacing w:line="480" w:lineRule="auto"/>
        <w:rPr>
          <w:rFonts w:hint="eastAsia"/>
          <w:sz w:val="24"/>
          <w:szCs w:val="24"/>
        </w:rPr>
      </w:pPr>
      <w:r w:rsidRPr="00B57B65">
        <w:rPr>
          <w:rFonts w:hint="eastAsia"/>
          <w:sz w:val="24"/>
          <w:szCs w:val="24"/>
        </w:rPr>
        <w:t>填报单位：</w:t>
      </w:r>
    </w:p>
    <w:tbl>
      <w:tblPr>
        <w:tblStyle w:val="a3"/>
        <w:tblW w:w="0" w:type="auto"/>
        <w:tblLook w:val="04A0"/>
      </w:tblPr>
      <w:tblGrid>
        <w:gridCol w:w="1101"/>
        <w:gridCol w:w="3623"/>
        <w:gridCol w:w="2362"/>
        <w:gridCol w:w="2362"/>
        <w:gridCol w:w="2567"/>
        <w:gridCol w:w="2159"/>
      </w:tblGrid>
      <w:tr w:rsidR="00B57B65" w:rsidRPr="00B57B65" w:rsidTr="00B57B65">
        <w:tc>
          <w:tcPr>
            <w:tcW w:w="1101" w:type="dxa"/>
            <w:vAlign w:val="center"/>
          </w:tcPr>
          <w:p w:rsidR="00B57B65" w:rsidRPr="00B57B65" w:rsidRDefault="00B57B65" w:rsidP="00B57B65">
            <w:pPr>
              <w:spacing w:line="480" w:lineRule="auto"/>
              <w:jc w:val="center"/>
              <w:rPr>
                <w:sz w:val="24"/>
                <w:szCs w:val="24"/>
              </w:rPr>
            </w:pPr>
            <w:r w:rsidRPr="00B57B65">
              <w:rPr>
                <w:rFonts w:hint="eastAsia"/>
                <w:sz w:val="24"/>
                <w:szCs w:val="24"/>
              </w:rPr>
              <w:t>序号</w:t>
            </w:r>
          </w:p>
        </w:tc>
        <w:tc>
          <w:tcPr>
            <w:tcW w:w="3623" w:type="dxa"/>
            <w:vAlign w:val="center"/>
          </w:tcPr>
          <w:p w:rsidR="00B57B65" w:rsidRPr="00B57B65" w:rsidRDefault="00B57B65" w:rsidP="00B57B65">
            <w:pPr>
              <w:spacing w:line="480" w:lineRule="auto"/>
              <w:jc w:val="center"/>
              <w:rPr>
                <w:sz w:val="24"/>
                <w:szCs w:val="24"/>
              </w:rPr>
            </w:pPr>
            <w:r w:rsidRPr="00B57B65">
              <w:rPr>
                <w:rFonts w:hint="eastAsia"/>
                <w:sz w:val="24"/>
                <w:szCs w:val="24"/>
              </w:rPr>
              <w:t>会场</w:t>
            </w:r>
          </w:p>
        </w:tc>
        <w:tc>
          <w:tcPr>
            <w:tcW w:w="2362" w:type="dxa"/>
            <w:vAlign w:val="center"/>
          </w:tcPr>
          <w:p w:rsidR="00B57B65" w:rsidRPr="00B57B65" w:rsidRDefault="00B57B65" w:rsidP="00B57B65">
            <w:pPr>
              <w:spacing w:line="480" w:lineRule="auto"/>
              <w:jc w:val="center"/>
              <w:rPr>
                <w:sz w:val="24"/>
                <w:szCs w:val="24"/>
              </w:rPr>
            </w:pPr>
            <w:r w:rsidRPr="00B57B65">
              <w:rPr>
                <w:rFonts w:hint="eastAsia"/>
                <w:sz w:val="24"/>
                <w:szCs w:val="24"/>
              </w:rPr>
              <w:t>人员规模</w:t>
            </w:r>
          </w:p>
        </w:tc>
        <w:tc>
          <w:tcPr>
            <w:tcW w:w="2362" w:type="dxa"/>
            <w:vAlign w:val="center"/>
          </w:tcPr>
          <w:p w:rsidR="00B57B65" w:rsidRPr="00B57B65" w:rsidRDefault="00B57B65" w:rsidP="00B57B65">
            <w:pPr>
              <w:spacing w:line="480" w:lineRule="auto"/>
              <w:jc w:val="center"/>
              <w:rPr>
                <w:sz w:val="24"/>
                <w:szCs w:val="24"/>
              </w:rPr>
            </w:pPr>
            <w:r w:rsidRPr="00B57B65">
              <w:rPr>
                <w:rFonts w:hint="eastAsia"/>
                <w:sz w:val="24"/>
                <w:szCs w:val="24"/>
              </w:rPr>
              <w:t>联系人</w:t>
            </w:r>
          </w:p>
        </w:tc>
        <w:tc>
          <w:tcPr>
            <w:tcW w:w="2567" w:type="dxa"/>
            <w:vAlign w:val="center"/>
          </w:tcPr>
          <w:p w:rsidR="00B57B65" w:rsidRPr="00B57B65" w:rsidRDefault="00B57B65" w:rsidP="00B57B65">
            <w:pPr>
              <w:spacing w:line="480" w:lineRule="auto"/>
              <w:jc w:val="center"/>
              <w:rPr>
                <w:sz w:val="24"/>
                <w:szCs w:val="24"/>
              </w:rPr>
            </w:pPr>
            <w:r w:rsidRPr="00B57B65">
              <w:rPr>
                <w:rFonts w:hint="eastAsia"/>
                <w:sz w:val="24"/>
                <w:szCs w:val="24"/>
              </w:rPr>
              <w:t>联系电话</w:t>
            </w:r>
          </w:p>
        </w:tc>
        <w:tc>
          <w:tcPr>
            <w:tcW w:w="2159" w:type="dxa"/>
            <w:vAlign w:val="center"/>
          </w:tcPr>
          <w:p w:rsidR="00B57B65" w:rsidRPr="00B57B65" w:rsidRDefault="00B57B65" w:rsidP="00B57B65">
            <w:pPr>
              <w:spacing w:line="480" w:lineRule="auto"/>
              <w:jc w:val="center"/>
              <w:rPr>
                <w:sz w:val="24"/>
                <w:szCs w:val="24"/>
              </w:rPr>
            </w:pPr>
            <w:r w:rsidRPr="00B57B65">
              <w:rPr>
                <w:rFonts w:hint="eastAsia"/>
                <w:sz w:val="24"/>
                <w:szCs w:val="24"/>
              </w:rPr>
              <w:t>备注</w:t>
            </w:r>
          </w:p>
        </w:tc>
      </w:tr>
      <w:tr w:rsidR="00B57B65" w:rsidRPr="00B57B65" w:rsidTr="00B57B65">
        <w:tc>
          <w:tcPr>
            <w:tcW w:w="1101" w:type="dxa"/>
            <w:vAlign w:val="center"/>
          </w:tcPr>
          <w:p w:rsidR="00B57B65" w:rsidRPr="00B57B65" w:rsidRDefault="00B57B65" w:rsidP="00B57B65">
            <w:pPr>
              <w:spacing w:line="480" w:lineRule="auto"/>
              <w:jc w:val="center"/>
              <w:rPr>
                <w:sz w:val="24"/>
                <w:szCs w:val="24"/>
              </w:rPr>
            </w:pPr>
          </w:p>
        </w:tc>
        <w:tc>
          <w:tcPr>
            <w:tcW w:w="3623"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567" w:type="dxa"/>
            <w:vAlign w:val="center"/>
          </w:tcPr>
          <w:p w:rsidR="00B57B65" w:rsidRPr="00B57B65" w:rsidRDefault="00B57B65" w:rsidP="00B57B65">
            <w:pPr>
              <w:spacing w:line="480" w:lineRule="auto"/>
              <w:jc w:val="center"/>
              <w:rPr>
                <w:sz w:val="24"/>
                <w:szCs w:val="24"/>
              </w:rPr>
            </w:pPr>
          </w:p>
        </w:tc>
        <w:tc>
          <w:tcPr>
            <w:tcW w:w="2159" w:type="dxa"/>
            <w:vAlign w:val="center"/>
          </w:tcPr>
          <w:p w:rsidR="00B57B65" w:rsidRPr="00B57B65" w:rsidRDefault="00B57B65" w:rsidP="00B57B65">
            <w:pPr>
              <w:spacing w:line="480" w:lineRule="auto"/>
              <w:jc w:val="center"/>
              <w:rPr>
                <w:sz w:val="24"/>
                <w:szCs w:val="24"/>
              </w:rPr>
            </w:pPr>
          </w:p>
        </w:tc>
      </w:tr>
      <w:tr w:rsidR="00B57B65" w:rsidRPr="00B57B65" w:rsidTr="00B57B65">
        <w:tc>
          <w:tcPr>
            <w:tcW w:w="1101" w:type="dxa"/>
            <w:vAlign w:val="center"/>
          </w:tcPr>
          <w:p w:rsidR="00B57B65" w:rsidRPr="00B57B65" w:rsidRDefault="00B57B65" w:rsidP="00B57B65">
            <w:pPr>
              <w:spacing w:line="480" w:lineRule="auto"/>
              <w:jc w:val="center"/>
              <w:rPr>
                <w:sz w:val="24"/>
                <w:szCs w:val="24"/>
              </w:rPr>
            </w:pPr>
          </w:p>
        </w:tc>
        <w:tc>
          <w:tcPr>
            <w:tcW w:w="3623"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567" w:type="dxa"/>
            <w:vAlign w:val="center"/>
          </w:tcPr>
          <w:p w:rsidR="00B57B65" w:rsidRPr="00B57B65" w:rsidRDefault="00B57B65" w:rsidP="00B57B65">
            <w:pPr>
              <w:spacing w:line="480" w:lineRule="auto"/>
              <w:jc w:val="center"/>
              <w:rPr>
                <w:sz w:val="24"/>
                <w:szCs w:val="24"/>
              </w:rPr>
            </w:pPr>
          </w:p>
        </w:tc>
        <w:tc>
          <w:tcPr>
            <w:tcW w:w="2159" w:type="dxa"/>
            <w:vAlign w:val="center"/>
          </w:tcPr>
          <w:p w:rsidR="00B57B65" w:rsidRPr="00B57B65" w:rsidRDefault="00B57B65" w:rsidP="00B57B65">
            <w:pPr>
              <w:spacing w:line="480" w:lineRule="auto"/>
              <w:jc w:val="center"/>
              <w:rPr>
                <w:sz w:val="24"/>
                <w:szCs w:val="24"/>
              </w:rPr>
            </w:pPr>
          </w:p>
        </w:tc>
      </w:tr>
      <w:tr w:rsidR="00B57B65" w:rsidRPr="00B57B65" w:rsidTr="00B57B65">
        <w:tc>
          <w:tcPr>
            <w:tcW w:w="1101" w:type="dxa"/>
            <w:vAlign w:val="center"/>
          </w:tcPr>
          <w:p w:rsidR="00B57B65" w:rsidRPr="00B57B65" w:rsidRDefault="00B57B65" w:rsidP="00B57B65">
            <w:pPr>
              <w:spacing w:line="480" w:lineRule="auto"/>
              <w:jc w:val="center"/>
              <w:rPr>
                <w:sz w:val="24"/>
                <w:szCs w:val="24"/>
              </w:rPr>
            </w:pPr>
          </w:p>
        </w:tc>
        <w:tc>
          <w:tcPr>
            <w:tcW w:w="3623"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567" w:type="dxa"/>
            <w:vAlign w:val="center"/>
          </w:tcPr>
          <w:p w:rsidR="00B57B65" w:rsidRPr="00B57B65" w:rsidRDefault="00B57B65" w:rsidP="00B57B65">
            <w:pPr>
              <w:spacing w:line="480" w:lineRule="auto"/>
              <w:jc w:val="center"/>
              <w:rPr>
                <w:sz w:val="24"/>
                <w:szCs w:val="24"/>
              </w:rPr>
            </w:pPr>
          </w:p>
        </w:tc>
        <w:tc>
          <w:tcPr>
            <w:tcW w:w="2159" w:type="dxa"/>
            <w:vAlign w:val="center"/>
          </w:tcPr>
          <w:p w:rsidR="00B57B65" w:rsidRPr="00B57B65" w:rsidRDefault="00B57B65" w:rsidP="00B57B65">
            <w:pPr>
              <w:spacing w:line="480" w:lineRule="auto"/>
              <w:jc w:val="center"/>
              <w:rPr>
                <w:sz w:val="24"/>
                <w:szCs w:val="24"/>
              </w:rPr>
            </w:pPr>
          </w:p>
        </w:tc>
      </w:tr>
      <w:tr w:rsidR="00B57B65" w:rsidRPr="00B57B65" w:rsidTr="00B57B65">
        <w:tc>
          <w:tcPr>
            <w:tcW w:w="1101" w:type="dxa"/>
            <w:vAlign w:val="center"/>
          </w:tcPr>
          <w:p w:rsidR="00B57B65" w:rsidRPr="00B57B65" w:rsidRDefault="00B57B65" w:rsidP="00B57B65">
            <w:pPr>
              <w:spacing w:line="480" w:lineRule="auto"/>
              <w:jc w:val="center"/>
              <w:rPr>
                <w:sz w:val="24"/>
                <w:szCs w:val="24"/>
              </w:rPr>
            </w:pPr>
          </w:p>
        </w:tc>
        <w:tc>
          <w:tcPr>
            <w:tcW w:w="3623"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362" w:type="dxa"/>
            <w:vAlign w:val="center"/>
          </w:tcPr>
          <w:p w:rsidR="00B57B65" w:rsidRPr="00B57B65" w:rsidRDefault="00B57B65" w:rsidP="00B57B65">
            <w:pPr>
              <w:spacing w:line="480" w:lineRule="auto"/>
              <w:jc w:val="center"/>
              <w:rPr>
                <w:sz w:val="24"/>
                <w:szCs w:val="24"/>
              </w:rPr>
            </w:pPr>
          </w:p>
        </w:tc>
        <w:tc>
          <w:tcPr>
            <w:tcW w:w="2567" w:type="dxa"/>
            <w:vAlign w:val="center"/>
          </w:tcPr>
          <w:p w:rsidR="00B57B65" w:rsidRPr="00B57B65" w:rsidRDefault="00B57B65" w:rsidP="00B57B65">
            <w:pPr>
              <w:spacing w:line="480" w:lineRule="auto"/>
              <w:jc w:val="center"/>
              <w:rPr>
                <w:sz w:val="24"/>
                <w:szCs w:val="24"/>
              </w:rPr>
            </w:pPr>
          </w:p>
        </w:tc>
        <w:tc>
          <w:tcPr>
            <w:tcW w:w="2159" w:type="dxa"/>
            <w:vAlign w:val="center"/>
          </w:tcPr>
          <w:p w:rsidR="00B57B65" w:rsidRPr="00B57B65" w:rsidRDefault="00B57B65" w:rsidP="00B57B65">
            <w:pPr>
              <w:spacing w:line="480" w:lineRule="auto"/>
              <w:jc w:val="center"/>
              <w:rPr>
                <w:sz w:val="24"/>
                <w:szCs w:val="24"/>
              </w:rPr>
            </w:pPr>
          </w:p>
        </w:tc>
      </w:tr>
    </w:tbl>
    <w:p w:rsidR="00B57B65" w:rsidRPr="00B57B65" w:rsidRDefault="00B57B65" w:rsidP="00B57B65">
      <w:pPr>
        <w:spacing w:line="480" w:lineRule="auto"/>
        <w:rPr>
          <w:rFonts w:hint="eastAsia"/>
          <w:sz w:val="24"/>
          <w:szCs w:val="24"/>
        </w:rPr>
      </w:pPr>
    </w:p>
    <w:p w:rsidR="00B57B65" w:rsidRPr="00B57B65" w:rsidRDefault="00B57B65" w:rsidP="00B57B65">
      <w:pPr>
        <w:spacing w:line="480" w:lineRule="auto"/>
        <w:rPr>
          <w:sz w:val="24"/>
          <w:szCs w:val="24"/>
        </w:rPr>
      </w:pPr>
      <w:r w:rsidRPr="00B57B65">
        <w:rPr>
          <w:rFonts w:hint="eastAsia"/>
          <w:sz w:val="24"/>
          <w:szCs w:val="24"/>
        </w:rPr>
        <w:t>联系人：</w:t>
      </w:r>
      <w:r w:rsidRPr="00B57B65">
        <w:rPr>
          <w:rFonts w:hint="eastAsia"/>
          <w:sz w:val="24"/>
          <w:szCs w:val="24"/>
        </w:rPr>
        <w:t xml:space="preserve">                                  </w:t>
      </w:r>
      <w:r w:rsidRPr="00B57B65">
        <w:rPr>
          <w:rFonts w:hint="eastAsia"/>
          <w:sz w:val="24"/>
          <w:szCs w:val="24"/>
        </w:rPr>
        <w:t>联系电话：</w:t>
      </w:r>
      <w:r w:rsidRPr="00B57B65">
        <w:rPr>
          <w:rFonts w:hint="eastAsia"/>
          <w:sz w:val="24"/>
          <w:szCs w:val="24"/>
        </w:rPr>
        <w:t xml:space="preserve">                               </w:t>
      </w:r>
      <w:r w:rsidRPr="00B57B65">
        <w:rPr>
          <w:rFonts w:hint="eastAsia"/>
          <w:sz w:val="24"/>
          <w:szCs w:val="24"/>
        </w:rPr>
        <w:t>填报时间：</w:t>
      </w:r>
    </w:p>
    <w:sectPr w:rsidR="00B57B65" w:rsidRPr="00B57B65" w:rsidSect="00B57B6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7B65"/>
    <w:rsid w:val="00A20AAF"/>
    <w:rsid w:val="00B57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Words>
  <Characters>151</Characters>
  <Application>Microsoft Office Word</Application>
  <DocSecurity>0</DocSecurity>
  <Lines>1</Lines>
  <Paragraphs>1</Paragraphs>
  <ScaleCrop>false</ScaleCrop>
  <Company>Microsoft</Company>
  <LinksUpToDate>false</LinksUpToDate>
  <CharactersWithSpaces>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史丽云</dc:creator>
  <cp:lastModifiedBy>史丽云</cp:lastModifiedBy>
  <cp:revision>1</cp:revision>
  <dcterms:created xsi:type="dcterms:W3CDTF">2018-10-11T09:02:00Z</dcterms:created>
  <dcterms:modified xsi:type="dcterms:W3CDTF">2018-10-11T09:06:00Z</dcterms:modified>
</cp:coreProperties>
</file>