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中华中医药学会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中医药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科普人物推荐表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90"/>
        <w:gridCol w:w="1328"/>
        <w:gridCol w:w="2400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推荐单位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联系人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小标宋" w:hAnsi="宋体" w:eastAsia="小标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小标宋" w:hAnsi="宋体" w:eastAsia="小标宋" w:cs="Times New Roman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被推荐人姓名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工作单位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职务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推荐科普人物类别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 w:cs="Times New Roman"/>
                <w:bCs/>
                <w:sz w:val="24"/>
                <w:szCs w:val="22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科普</w:t>
            </w:r>
            <w:r>
              <w:rPr>
                <w:rFonts w:hint="eastAsia" w:ascii="宋体" w:hAnsi="宋体" w:eastAsia="宋体" w:cs="Times New Roman"/>
                <w:color w:val="000000"/>
                <w:szCs w:val="28"/>
                <w:lang w:val="en-US" w:eastAsia="zh-Hans"/>
              </w:rPr>
              <w:t>影响力</w:t>
            </w: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人物</w:t>
            </w:r>
            <w:r>
              <w:rPr>
                <w:rFonts w:hint="default" w:ascii="宋体" w:hAnsi="宋体" w:eastAsia="宋体" w:cs="Times New Roman"/>
                <w:color w:val="000000"/>
                <w:szCs w:val="28"/>
              </w:rPr>
              <w:t xml:space="preserve">   </w:t>
            </w:r>
            <w:r>
              <w:rPr>
                <w:rFonts w:hint="eastAsia" w:ascii="Courier New" w:hAnsi="Courier New" w:eastAsia="仿宋_GB2312" w:cs="Times New Roman"/>
                <w:bCs/>
                <w:sz w:val="24"/>
                <w:szCs w:val="22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8"/>
                <w:lang w:val="en-US" w:eastAsia="zh-Hans"/>
              </w:rPr>
              <w:t>青年科普</w:t>
            </w: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人物简介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（含团队）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楷体_GB2312" w:hAnsi="楷体" w:eastAsia="楷体_GB2312" w:cs="Times New Roman"/>
                <w:color w:val="000000"/>
                <w:szCs w:val="28"/>
              </w:rPr>
              <w:t>简要概述：</w:t>
            </w:r>
            <w:r>
              <w:rPr>
                <w:rFonts w:hint="eastAsia" w:ascii="楷体_GB2312" w:hAnsi="楷体" w:eastAsia="楷体_GB2312" w:cs="Times New Roman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楷体_GB2312" w:hAnsi="楷体" w:eastAsia="楷体_GB2312" w:cs="Times New Roman"/>
                <w:color w:val="000000"/>
                <w:szCs w:val="28"/>
              </w:rPr>
            </w:pPr>
            <w:r>
              <w:rPr>
                <w:rFonts w:hint="eastAsia" w:ascii="楷体_GB2312" w:hAnsi="楷体" w:eastAsia="楷体_GB2312" w:cs="Times New Roman"/>
                <w:color w:val="000000"/>
                <w:szCs w:val="28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推荐理由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楷体_GB2312" w:hAnsi="宋体" w:eastAsia="楷体_GB2312" w:cs="Times New Roman"/>
                <w:color w:val="000000"/>
                <w:szCs w:val="28"/>
              </w:rPr>
            </w:pPr>
            <w:r>
              <w:rPr>
                <w:rFonts w:hint="eastAsia" w:ascii="楷体_GB2312" w:hAnsi="楷体" w:eastAsia="楷体_GB2312" w:cs="Times New Roman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spacing w:line="560" w:lineRule="exact"/>
        <w:jc w:val="center"/>
        <w:rPr>
          <w:rFonts w:ascii="小标宋" w:hAnsi="方正小标宋_GBK" w:eastAsia="小标宋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中华中医药学会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中医药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科普作品推荐表</w:t>
      </w:r>
    </w:p>
    <w:p>
      <w:pPr>
        <w:spacing w:line="560" w:lineRule="exact"/>
        <w:jc w:val="center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（科普图书）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994"/>
        <w:gridCol w:w="1101"/>
        <w:gridCol w:w="303"/>
        <w:gridCol w:w="2222"/>
        <w:gridCol w:w="15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推荐单位名称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  <w:r>
              <w:rPr>
                <w:rFonts w:hint="eastAsia" w:ascii="楷体" w:hAnsi="楷体" w:eastAsia="楷体" w:cs="Times New Roman"/>
                <w:color w:val="7F7F7F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邮箱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被推荐作品名称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字数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出版单位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出版日期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创作单位/作者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发布时间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 xml:space="preserve">邮  箱 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作品简介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_GB2312" w:hAnsi="楷体" w:eastAsia="楷体_GB2312" w:cs="Times New Roman"/>
                <w:color w:val="7F7F7F"/>
                <w:szCs w:val="28"/>
              </w:rPr>
            </w:pPr>
            <w:r>
              <w:rPr>
                <w:rFonts w:hint="eastAsia" w:ascii="楷体_GB2312" w:hAnsi="楷体" w:eastAsia="楷体_GB2312" w:cs="Times New Roman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_GB2312" w:hAnsi="楷体" w:eastAsia="楷体_GB2312" w:cs="Times New Roman"/>
                <w:color w:val="7F7F7F"/>
                <w:szCs w:val="28"/>
              </w:rPr>
            </w:pPr>
            <w:r>
              <w:rPr>
                <w:rFonts w:hint="eastAsia" w:ascii="楷体_GB2312" w:hAnsi="楷体" w:eastAsia="楷体_GB2312" w:cs="Times New Roman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" w:hAnsi="楷体" w:eastAsia="楷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8"/>
              </w:rPr>
              <w:t>推荐理由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楷体_GB2312" w:hAnsi="宋体" w:eastAsia="楷体_GB2312" w:cs="Times New Roman"/>
                <w:color w:val="000000"/>
                <w:szCs w:val="28"/>
              </w:rPr>
            </w:pPr>
            <w:r>
              <w:rPr>
                <w:rFonts w:hint="eastAsia" w:ascii="楷体_GB2312" w:hAnsi="楷体" w:eastAsia="楷体_GB2312" w:cs="Times New Roman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（注：图书申报时须提交不少于全书30%内容的PDF版本书籍内容</w:t>
      </w:r>
      <w:r>
        <w:rPr>
          <w:rFonts w:hint="eastAsia" w:ascii="Times New Roman" w:hAnsi="Times New Roman" w:eastAsia="仿宋_GB2312"/>
          <w:color w:val="000000"/>
          <w:sz w:val="24"/>
          <w:lang w:eastAsia="zh-Hans"/>
        </w:rPr>
        <w:t>）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中华中医药学会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中医药科普作品推荐表</w:t>
      </w:r>
    </w:p>
    <w:p>
      <w:pPr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（科普影视片）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1"/>
        <w:gridCol w:w="859"/>
        <w:gridCol w:w="1094"/>
        <w:gridCol w:w="1325"/>
        <w:gridCol w:w="1349"/>
        <w:gridCol w:w="17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推荐单位名称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被推荐作品名称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作品类别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纪录片□教育片</w:t>
            </w: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动画片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科幻片</w:t>
            </w: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其他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长度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影视出版单位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出版日期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创作单位/作者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发布时间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作品简介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（对作品做简要概述，不超过300字。作品网上链接及详细材料可另附，不超过2000字。墳写时请删除本段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获奖情况：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作者情况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工作单位及职务、职称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推荐理由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（请根据活动通知征集和推荐条件填写，不想过200字。可单独另附材料，不超过1000字。填写时请删除本段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（注：影视片申报时须提交网盘存储链接</w:t>
      </w:r>
      <w:r>
        <w:rPr>
          <w:rFonts w:hint="eastAsia" w:ascii="Times New Roman" w:hAnsi="Times New Roman" w:eastAsia="仿宋_GB2312"/>
          <w:color w:val="000000"/>
          <w:sz w:val="24"/>
          <w:lang w:eastAsia="zh-Hans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中华中医药学会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中医药科普作品推荐表</w:t>
      </w:r>
    </w:p>
    <w:p>
      <w:pPr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（科普短视频）</w:t>
      </w:r>
    </w:p>
    <w:tbl>
      <w:tblPr>
        <w:tblStyle w:val="2"/>
        <w:tblW w:w="891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1"/>
        <w:gridCol w:w="854"/>
        <w:gridCol w:w="1099"/>
        <w:gridCol w:w="734"/>
        <w:gridCol w:w="1757"/>
        <w:gridCol w:w="197"/>
        <w:gridCol w:w="17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推荐单位名称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被推荐作品名称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lang w:val="en-US" w:eastAsia="zh-Hans"/>
              </w:rPr>
              <w:t>时长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lang w:val="en-US" w:eastAsia="zh-Hans"/>
              </w:rPr>
              <w:t>网络浏览量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发布单位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发布日期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创作单位/作者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创作时间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作品简介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（对作品做简要概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Hans"/>
              </w:rPr>
              <w:t>述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，不超过300字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作品网上链接及详细材料可另附，不超过2000字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填写时请删除本段。）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获奖情况：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作者情况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工作单位及职务、职称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推荐理由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（请根据活动通知征集和推荐条件填写，不超过200字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可单独另附材料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不超过1000字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填写时请删除本段。）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（注：视频申报时须提交网盘存储链接</w:t>
      </w:r>
      <w:r>
        <w:rPr>
          <w:rFonts w:hint="eastAsia" w:ascii="Times New Roman" w:hAnsi="Times New Roman" w:eastAsia="仿宋_GB2312"/>
          <w:color w:val="000000"/>
          <w:sz w:val="24"/>
          <w:lang w:eastAsia="zh-Hans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中华中医药学会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中医药科普作品推荐表</w:t>
      </w:r>
    </w:p>
    <w:p>
      <w:pPr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（科普展览）</w:t>
      </w:r>
    </w:p>
    <w:tbl>
      <w:tblPr>
        <w:tblStyle w:val="2"/>
        <w:tblW w:w="852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86"/>
        <w:gridCol w:w="2827"/>
        <w:gridCol w:w="1426"/>
        <w:gridCol w:w="18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推荐单位名称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被推荐作品名称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展览组织单位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展览日期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展品开发单位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开发时间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邮箱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作品简介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对作品做简要概述，不超过300字。作品网上链接及详细材料可另附，不超辻2000字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通过附件提交展览或展品多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Hans"/>
              </w:rPr>
              <w:t>角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度的清晰视频和照片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填写时请删除本段。）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获奖情况：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pacing w:val="0"/>
                <w:w w:val="100"/>
                <w:position w:val="0"/>
                <w:sz w:val="21"/>
                <w:szCs w:val="21"/>
              </w:rPr>
              <w:t>推荐理由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0"/>
                <w:w w:val="100"/>
                <w:position w:val="0"/>
                <w:sz w:val="21"/>
                <w:szCs w:val="21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（注：展览申报时须提交线上展览可浏览链接。如无，则可提交展览视频网盘存储链接</w:t>
      </w:r>
      <w:r>
        <w:rPr>
          <w:rFonts w:hint="eastAsia" w:ascii="Times New Roman" w:hAnsi="Times New Roman" w:eastAsia="仿宋_GB2312"/>
          <w:color w:val="000000"/>
          <w:sz w:val="24"/>
          <w:lang w:eastAsia="zh-Hans"/>
        </w:rPr>
        <w:t>）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qFormat/>
    <w:uiPriority w:val="0"/>
    <w:pPr>
      <w:widowControl w:val="0"/>
      <w:shd w:val="clear" w:color="auto" w:fill="auto"/>
      <w:jc w:val="both"/>
    </w:pPr>
    <w:rPr>
      <w:rFonts w:ascii="宋体" w:hAnsi="宋体" w:eastAsia="宋体" w:cs="宋体"/>
      <w:color w:val="666F74"/>
      <w:kern w:val="2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2022-07-25T06:20:18Z</dcterms:created>
  <dc:creator>huawei</dc:creator>
  <cp:lastModifiedBy>巧克力麦芬  </cp:lastModifiedBy>
  <dcterms:modified xsi:type="dcterms:W3CDTF">2022-07-25T06:20:33Z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AB74099D0B2343E3B23F82B226074832</vt:lpwstr>
  </property>
</Properties>
</file>