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2821"/>
        <w:tblW w:w="0" w:type="auto"/>
        <w:tblLook w:val="04A0"/>
      </w:tblPr>
      <w:tblGrid>
        <w:gridCol w:w="4755"/>
        <w:gridCol w:w="3467"/>
      </w:tblGrid>
      <w:tr w:rsidR="003F735A" w:rsidRPr="00731160" w:rsidTr="003F735A">
        <w:tc>
          <w:tcPr>
            <w:tcW w:w="4755" w:type="dxa"/>
          </w:tcPr>
          <w:p w:rsidR="003F735A" w:rsidRPr="00731160" w:rsidRDefault="00C17303" w:rsidP="0073116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b/>
                <w:sz w:val="28"/>
                <w:szCs w:val="28"/>
              </w:rPr>
              <w:t>单位</w:t>
            </w:r>
            <w:r w:rsidR="003F735A" w:rsidRPr="00731160">
              <w:rPr>
                <w:rFonts w:asciiTheme="minorEastAsia" w:hAnsiTheme="minorEastAsia"/>
                <w:b/>
                <w:sz w:val="28"/>
                <w:szCs w:val="28"/>
              </w:rPr>
              <w:t>名称</w:t>
            </w:r>
          </w:p>
        </w:tc>
        <w:tc>
          <w:tcPr>
            <w:tcW w:w="3467" w:type="dxa"/>
          </w:tcPr>
          <w:p w:rsidR="003F735A" w:rsidRPr="00731160" w:rsidRDefault="003F735A" w:rsidP="00731160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31160">
              <w:rPr>
                <w:rFonts w:asciiTheme="minorEastAsia" w:hAnsiTheme="minorEastAsia"/>
                <w:b/>
                <w:sz w:val="28"/>
                <w:szCs w:val="28"/>
              </w:rPr>
              <w:t>名额</w:t>
            </w:r>
          </w:p>
        </w:tc>
      </w:tr>
      <w:tr w:rsidR="003F735A" w:rsidRPr="00731160" w:rsidTr="0050046B">
        <w:tc>
          <w:tcPr>
            <w:tcW w:w="4755" w:type="dxa"/>
            <w:vAlign w:val="center"/>
          </w:tcPr>
          <w:p w:rsidR="003F735A" w:rsidRPr="00731160" w:rsidRDefault="00FA5AA6" w:rsidP="003F735A">
            <w:pPr>
              <w:widowControl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中医学院·中西医结合学院</w:t>
            </w:r>
          </w:p>
        </w:tc>
        <w:tc>
          <w:tcPr>
            <w:tcW w:w="3467" w:type="dxa"/>
          </w:tcPr>
          <w:p w:rsidR="003F735A" w:rsidRPr="00731160" w:rsidRDefault="00CA2288" w:rsidP="00731160"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/>
                <w:sz w:val="28"/>
                <w:szCs w:val="28"/>
              </w:rPr>
              <w:t>3</w:t>
            </w:r>
            <w:r w:rsidR="003F735A"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="003F735A"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="003F735A"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3F735A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医学院·整合医学学院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3F735A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针灸推拿学院·养生康复学院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第一临床医学院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第二临床医学院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护理学院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药学院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卫生经济管理学院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人工智能与信息技术学院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马克思主义学院·医学人文学院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公共外语教学部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体育部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中医药文献研究所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  <w:tr w:rsidR="001E5C34" w:rsidRPr="00731160" w:rsidTr="0050046B">
        <w:tc>
          <w:tcPr>
            <w:tcW w:w="4755" w:type="dxa"/>
            <w:vAlign w:val="center"/>
          </w:tcPr>
          <w:p w:rsidR="001E5C34" w:rsidRPr="00731160" w:rsidRDefault="001E5C34" w:rsidP="00FA5AA6">
            <w:pPr>
              <w:widowControl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3467" w:type="dxa"/>
          </w:tcPr>
          <w:p w:rsidR="001E5C34" w:rsidRPr="00731160" w:rsidRDefault="001E5C34" w:rsidP="0073116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24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人</w:t>
            </w:r>
            <w:r w:rsidRPr="00731160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731160">
              <w:rPr>
                <w:rFonts w:asciiTheme="minorEastAsia" w:hAnsiTheme="minorEastAsia"/>
                <w:sz w:val="28"/>
                <w:szCs w:val="28"/>
              </w:rPr>
              <w:t>次</w:t>
            </w:r>
          </w:p>
        </w:tc>
      </w:tr>
    </w:tbl>
    <w:p w:rsidR="001D308E" w:rsidRPr="00731160" w:rsidRDefault="001D308E" w:rsidP="001D308E">
      <w:pPr>
        <w:jc w:val="left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731160">
        <w:rPr>
          <w:rFonts w:asciiTheme="minorEastAsia" w:hAnsiTheme="minorEastAsia" w:hint="eastAsia"/>
          <w:b/>
          <w:sz w:val="28"/>
          <w:szCs w:val="28"/>
        </w:rPr>
        <w:t>附件</w:t>
      </w:r>
      <w:r w:rsidRPr="00731160">
        <w:rPr>
          <w:rFonts w:asciiTheme="minorEastAsia" w:hAnsiTheme="minorEastAsia"/>
          <w:b/>
          <w:sz w:val="28"/>
          <w:szCs w:val="28"/>
        </w:rPr>
        <w:t>2</w:t>
      </w:r>
    </w:p>
    <w:p w:rsidR="00447E57" w:rsidRPr="00731160" w:rsidRDefault="002230BF" w:rsidP="003F735A">
      <w:pPr>
        <w:jc w:val="center"/>
        <w:rPr>
          <w:rFonts w:asciiTheme="minorEastAsia" w:hAnsiTheme="minorEastAsia" w:cs="宋体"/>
          <w:b/>
          <w:color w:val="000000" w:themeColor="text1"/>
          <w:kern w:val="0"/>
          <w:sz w:val="32"/>
          <w:szCs w:val="32"/>
        </w:rPr>
      </w:pPr>
      <w:r w:rsidRPr="0073116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学术讲座</w:t>
      </w:r>
      <w:bookmarkStart w:id="0" w:name="_GoBack"/>
      <w:bookmarkEnd w:id="0"/>
      <w:r w:rsidR="00FA5AA6" w:rsidRPr="0073116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专家</w:t>
      </w:r>
      <w:r w:rsidR="00731160" w:rsidRPr="0073116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资助</w:t>
      </w:r>
      <w:r w:rsidR="005A4C79" w:rsidRPr="00731160">
        <w:rPr>
          <w:rFonts w:asciiTheme="minorEastAsia" w:hAnsiTheme="minorEastAsia"/>
          <w:b/>
          <w:color w:val="000000" w:themeColor="text1"/>
          <w:sz w:val="32"/>
          <w:szCs w:val="32"/>
        </w:rPr>
        <w:t>名额</w:t>
      </w:r>
      <w:r w:rsidR="00FA5AA6" w:rsidRPr="00731160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分配</w:t>
      </w:r>
      <w:r w:rsidR="005A4C79" w:rsidRPr="00731160">
        <w:rPr>
          <w:rFonts w:asciiTheme="minorEastAsia" w:hAnsiTheme="minorEastAsia"/>
          <w:b/>
          <w:color w:val="000000" w:themeColor="text1"/>
          <w:sz w:val="32"/>
          <w:szCs w:val="32"/>
        </w:rPr>
        <w:t>表</w:t>
      </w:r>
    </w:p>
    <w:p w:rsidR="003F735A" w:rsidRPr="00731160" w:rsidRDefault="003F735A" w:rsidP="003F735A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3F735A" w:rsidRPr="00731160" w:rsidRDefault="003F735A" w:rsidP="003F735A">
      <w:pPr>
        <w:jc w:val="center"/>
        <w:rPr>
          <w:rFonts w:asciiTheme="minorEastAsia" w:hAnsiTheme="minorEastAsia"/>
          <w:b/>
          <w:sz w:val="36"/>
          <w:szCs w:val="36"/>
        </w:rPr>
      </w:pPr>
    </w:p>
    <w:sectPr w:rsidR="003F735A" w:rsidRPr="00731160" w:rsidSect="00273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16" w:rsidRDefault="00D86016" w:rsidP="006F20F6">
      <w:r>
        <w:separator/>
      </w:r>
    </w:p>
  </w:endnote>
  <w:endnote w:type="continuationSeparator" w:id="0">
    <w:p w:rsidR="00D86016" w:rsidRDefault="00D86016" w:rsidP="006F2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16" w:rsidRDefault="00D86016" w:rsidP="006F20F6">
      <w:r>
        <w:separator/>
      </w:r>
    </w:p>
  </w:footnote>
  <w:footnote w:type="continuationSeparator" w:id="0">
    <w:p w:rsidR="00D86016" w:rsidRDefault="00D86016" w:rsidP="006F2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35A"/>
    <w:rsid w:val="000F3F05"/>
    <w:rsid w:val="001006D4"/>
    <w:rsid w:val="0013753F"/>
    <w:rsid w:val="001457D7"/>
    <w:rsid w:val="001D308E"/>
    <w:rsid w:val="001E5C34"/>
    <w:rsid w:val="001F71F6"/>
    <w:rsid w:val="002103BF"/>
    <w:rsid w:val="002230BF"/>
    <w:rsid w:val="0027368E"/>
    <w:rsid w:val="00390CB2"/>
    <w:rsid w:val="003F735A"/>
    <w:rsid w:val="00447E57"/>
    <w:rsid w:val="0048418B"/>
    <w:rsid w:val="00504071"/>
    <w:rsid w:val="005A4C79"/>
    <w:rsid w:val="005F7EF0"/>
    <w:rsid w:val="006F20F6"/>
    <w:rsid w:val="00731160"/>
    <w:rsid w:val="007C3A37"/>
    <w:rsid w:val="00881C29"/>
    <w:rsid w:val="0088308B"/>
    <w:rsid w:val="00A07205"/>
    <w:rsid w:val="00A736C5"/>
    <w:rsid w:val="00C17303"/>
    <w:rsid w:val="00CA2288"/>
    <w:rsid w:val="00D25EAC"/>
    <w:rsid w:val="00D334C8"/>
    <w:rsid w:val="00D86016"/>
    <w:rsid w:val="00E92E4D"/>
    <w:rsid w:val="00EB47F4"/>
    <w:rsid w:val="00FA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F2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20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2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20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邵</cp:lastModifiedBy>
  <cp:revision>15</cp:revision>
  <dcterms:created xsi:type="dcterms:W3CDTF">2018-10-17T02:58:00Z</dcterms:created>
  <dcterms:modified xsi:type="dcterms:W3CDTF">2019-08-01T11:45:00Z</dcterms:modified>
</cp:coreProperties>
</file>