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33" w:rsidRPr="00010A10" w:rsidRDefault="008D0633" w:rsidP="008D0633">
      <w:pPr>
        <w:spacing w:line="0" w:lineRule="atLeast"/>
        <w:jc w:val="center"/>
        <w:rPr>
          <w:rFonts w:ascii="方正小标宋简体" w:eastAsia="方正小标宋简体" w:hAnsi="华文中宋" w:hint="eastAsia"/>
          <w:sz w:val="42"/>
          <w:szCs w:val="44"/>
        </w:rPr>
      </w:pPr>
      <w:r w:rsidRPr="00010A10">
        <w:rPr>
          <w:rFonts w:ascii="方正小标宋简体" w:eastAsia="方正小标宋简体" w:hAnsi="华文中宋" w:hint="eastAsia"/>
          <w:sz w:val="42"/>
          <w:szCs w:val="44"/>
        </w:rPr>
        <w:t>第十三届南京市“十大科技之星”申报推荐表</w:t>
      </w:r>
    </w:p>
    <w:p w:rsidR="008D0633" w:rsidRPr="00010A10" w:rsidRDefault="008D0633" w:rsidP="008D0633">
      <w:pPr>
        <w:spacing w:line="0" w:lineRule="atLeast"/>
        <w:jc w:val="center"/>
        <w:rPr>
          <w:rFonts w:ascii="方正小标宋简体" w:eastAsia="方正小标宋简体" w:hAnsi="华文中宋" w:hint="eastAsia"/>
          <w:sz w:val="42"/>
          <w:szCs w:val="44"/>
        </w:rPr>
      </w:pPr>
      <w:r w:rsidRPr="00010A10">
        <w:rPr>
          <w:rFonts w:ascii="方正小标宋简体" w:eastAsia="方正小标宋简体" w:hAnsi="华文中宋" w:hint="eastAsia"/>
          <w:sz w:val="42"/>
          <w:szCs w:val="44"/>
        </w:rPr>
        <w:t>填</w:t>
      </w:r>
      <w:r>
        <w:rPr>
          <w:rFonts w:ascii="方正小标宋简体" w:eastAsia="方正小标宋简体" w:hAnsi="华文中宋" w:hint="eastAsia"/>
          <w:sz w:val="42"/>
          <w:szCs w:val="44"/>
        </w:rPr>
        <w:t xml:space="preserve"> </w:t>
      </w:r>
      <w:r w:rsidRPr="00010A10">
        <w:rPr>
          <w:rFonts w:ascii="方正小标宋简体" w:eastAsia="方正小标宋简体" w:hAnsi="华文中宋" w:hint="eastAsia"/>
          <w:sz w:val="42"/>
          <w:szCs w:val="44"/>
        </w:rPr>
        <w:t>写</w:t>
      </w:r>
      <w:r>
        <w:rPr>
          <w:rFonts w:ascii="方正小标宋简体" w:eastAsia="方正小标宋简体" w:hAnsi="华文中宋" w:hint="eastAsia"/>
          <w:sz w:val="42"/>
          <w:szCs w:val="44"/>
        </w:rPr>
        <w:t xml:space="preserve"> </w:t>
      </w:r>
      <w:r w:rsidRPr="00010A10">
        <w:rPr>
          <w:rFonts w:ascii="方正小标宋简体" w:eastAsia="方正小标宋简体" w:hAnsi="华文中宋" w:hint="eastAsia"/>
          <w:sz w:val="42"/>
          <w:szCs w:val="44"/>
        </w:rPr>
        <w:t>要</w:t>
      </w:r>
      <w:r>
        <w:rPr>
          <w:rFonts w:ascii="方正小标宋简体" w:eastAsia="方正小标宋简体" w:hAnsi="华文中宋" w:hint="eastAsia"/>
          <w:sz w:val="42"/>
          <w:szCs w:val="44"/>
        </w:rPr>
        <w:t xml:space="preserve"> </w:t>
      </w:r>
      <w:r w:rsidRPr="00010A10">
        <w:rPr>
          <w:rFonts w:ascii="方正小标宋简体" w:eastAsia="方正小标宋简体" w:hAnsi="华文中宋" w:hint="eastAsia"/>
          <w:sz w:val="42"/>
          <w:szCs w:val="44"/>
        </w:rPr>
        <w:t>求</w:t>
      </w:r>
    </w:p>
    <w:p w:rsidR="008D0633" w:rsidRPr="00260850" w:rsidRDefault="008D0633" w:rsidP="008D0633">
      <w:pPr>
        <w:rPr>
          <w:rFonts w:hint="eastAsia"/>
          <w:sz w:val="24"/>
          <w:szCs w:val="24"/>
        </w:rPr>
      </w:pP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《第十三届南京市“十大科技之星”申报推荐表》要按规定格式打印，大小为A4（高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毫米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297毫米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，宽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毫米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210毫米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）竖装。文字及图表应限定在高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7"/>
          <w:attr w:name="UnitName" w:val="毫米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257毫米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、宽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0"/>
          <w:attr w:name="UnitName" w:val="毫米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170毫米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的规格内排印，左边为装订边，宽度不小于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毫米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25毫米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，正文内容所用字型应不小于5号字，推荐表、附件应分别装订成册，其大小规格应一致。书面推荐表内容应与电子版推荐表内容完全统一。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一、基本情况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1、学历学位：指在国内外获得的最高学历学位。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2、申报类别：“国防科技类”指被推荐人主要从事国防科技研究与开发、军工产品研制等。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3、社会兼职：指被推荐人是否为人大代表、政协委员，参加学术性社会团体或行业组织等兼职情况。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4、本人简历：应依据被推荐人接受的大学以上的教育情况、所从事过的科技工作经历的时间顺序填写。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二、主要业绩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本栏目是评价被推荐人是否符合科技之星表彰条件的重要依据。应详实、准确、客观地填写。重点反映被推荐人近五年（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4"/>
        </w:smartTagPr>
        <w:r w:rsidRPr="00651586">
          <w:rPr>
            <w:rFonts w:ascii="仿宋_GB2312" w:eastAsia="仿宋_GB2312" w:hAnsi="宋体" w:hint="eastAsia"/>
            <w:b w:val="0"/>
            <w:sz w:val="32"/>
            <w:szCs w:val="32"/>
          </w:rPr>
          <w:t>2014年1月1日起</w:t>
        </w:r>
      </w:smartTag>
      <w:r w:rsidRPr="00651586">
        <w:rPr>
          <w:rFonts w:ascii="仿宋_GB2312" w:eastAsia="仿宋_GB2312" w:hAnsi="宋体" w:hint="eastAsia"/>
          <w:b w:val="0"/>
          <w:sz w:val="32"/>
          <w:szCs w:val="32"/>
        </w:rPr>
        <w:t>）在科学研究、技术发明、技术创新、产业化应用、推动行业技术进步、科学普及、公益科技服务、国防科技、创造经济、社会效益或生态效益等方面</w:t>
      </w:r>
      <w:proofErr w:type="gramStart"/>
      <w:r w:rsidRPr="00651586">
        <w:rPr>
          <w:rFonts w:ascii="仿宋_GB2312" w:eastAsia="仿宋_GB2312" w:hAnsi="宋体" w:hint="eastAsia"/>
          <w:b w:val="0"/>
          <w:sz w:val="32"/>
          <w:szCs w:val="32"/>
        </w:rPr>
        <w:t>作出</w:t>
      </w:r>
      <w:proofErr w:type="gramEnd"/>
      <w:r w:rsidRPr="00651586">
        <w:rPr>
          <w:rFonts w:ascii="仿宋_GB2312" w:eastAsia="仿宋_GB2312" w:hAnsi="宋体" w:hint="eastAsia"/>
          <w:b w:val="0"/>
          <w:sz w:val="32"/>
          <w:szCs w:val="32"/>
        </w:rPr>
        <w:t>的突出业绩。要求不超过1200个字。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lastRenderedPageBreak/>
        <w:t>三、曾获市级以上科技奖励、荣誉情况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本栏目的奖励是指国家、省部级及市级或经科技部、中国科协批准的社会力量设立的科技奖励；国际组织设立的科技奖励，国家、省部级及市级荣誉称号、表扬等，主要填报近五年获奖情况，应如实完整地填写到相应栏目中，颁发时间只填至“月”。（附件：有代表性的获奖证书复印件）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四、主要知识产权证明目录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如实、准确地填写该栏目内容。（附件：参加项目的知识产权证明的复印件，其中知识产权证明包括发明专利、计算机软件著作、集成电路布图设计、植物新品种的授权书等。）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五、获科技项目资助情况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如实、准确地填写该栏目内容。（附件：获科技项目资助文件主要页面复印件）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六、发表论文、专著及被引用的情况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指被推荐人发表论文、专著概况，以及所发表论文、专著的内容被他人公开评价和引用的情况。（附件：公开发表的代表性论文与专著的首页及版权页、他人引用的代表性论文与专著的密切相关内容部分的复印件）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七、科技成果应用或技术推广对南京经济社会发展贡献情况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经济发展贡献主要填写近五年直接经济效益，经济效益数字应提交支持数据成立的材料（附件：关联项目、产品的纳税证明、项目完成单位财务部门核准出具的财务证明或其他相关证明材料）；社会发展贡献指在推动科技进步，保护</w:t>
      </w:r>
      <w:r w:rsidRPr="00651586">
        <w:rPr>
          <w:rFonts w:ascii="仿宋_GB2312" w:eastAsia="仿宋_GB2312" w:hAnsi="宋体" w:hint="eastAsia"/>
          <w:b w:val="0"/>
          <w:sz w:val="32"/>
          <w:szCs w:val="32"/>
        </w:rPr>
        <w:lastRenderedPageBreak/>
        <w:t>自然或生态环境，提高国防能力，保障国家和社会安全，改善人民物质、文化、生活及健康水平等方面所起的作用，应扼要地做出说明（附件：推广应用的经济效益、社会效益证明用户意见书或其他相关证明材料）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八、工作单位意见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由被推荐人人事关系所在单位对候选人政治表现、廉洁自律、道德品行等方面出具意见，并对候选人《第十三届南京市“十大科技之星”申报推荐表》及附件材料的真实性、准确性及涉密情况进行审核，限300字以内，提出评价意见，并经负责人签字后加盖单位公章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九、上级主管单位（部门、推荐人）意见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指被推荐人工作单位的上级主管单位（部门）、或具有推荐资格的组织或个人对被推荐人的评价意见，应在单位盖章处加盖单位公章。要求不超过600字。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b w:val="0"/>
          <w:sz w:val="32"/>
          <w:szCs w:val="32"/>
        </w:rPr>
      </w:pPr>
      <w:r w:rsidRPr="00651586">
        <w:rPr>
          <w:rFonts w:ascii="黑体" w:eastAsia="黑体" w:hAnsi="黑体" w:hint="eastAsia"/>
          <w:b w:val="0"/>
          <w:sz w:val="32"/>
          <w:szCs w:val="32"/>
        </w:rPr>
        <w:t>十、附件</w:t>
      </w:r>
    </w:p>
    <w:p w:rsidR="008D0633" w:rsidRPr="00651586" w:rsidRDefault="008D0633" w:rsidP="008D063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 w:val="0"/>
          <w:sz w:val="32"/>
          <w:szCs w:val="32"/>
        </w:rPr>
      </w:pPr>
      <w:r w:rsidRPr="00651586">
        <w:rPr>
          <w:rFonts w:ascii="仿宋_GB2312" w:eastAsia="仿宋_GB2312" w:hAnsi="宋体" w:hint="eastAsia"/>
          <w:b w:val="0"/>
          <w:sz w:val="32"/>
          <w:szCs w:val="32"/>
        </w:rPr>
        <w:t>上述相关业绩证明材料的复印件1份，另附被推荐人近期标准照片（2寸彩照）2张（照片背面备注“姓名+单位”，照片电子版以“姓名+单位”命名）。</w:t>
      </w:r>
    </w:p>
    <w:p w:rsidR="009A2687" w:rsidRPr="008D0633" w:rsidRDefault="008D0633"/>
    <w:sectPr w:rsidR="009A2687" w:rsidRPr="008D0633" w:rsidSect="0042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633"/>
    <w:rsid w:val="0042101F"/>
    <w:rsid w:val="008D0633"/>
    <w:rsid w:val="00966A8A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33"/>
    <w:pPr>
      <w:widowControl w:val="0"/>
      <w:jc w:val="both"/>
    </w:pPr>
    <w:rPr>
      <w:rFonts w:ascii="Times New Roman" w:eastAsia="宋体" w:hAnsi="Times New Roman" w:cs="Times New Roman"/>
      <w:b/>
      <w:kern w:val="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1</cp:revision>
  <dcterms:created xsi:type="dcterms:W3CDTF">2019-03-25T03:59:00Z</dcterms:created>
  <dcterms:modified xsi:type="dcterms:W3CDTF">2019-03-25T03:59:00Z</dcterms:modified>
</cp:coreProperties>
</file>